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sjtb7rf5kcd" w:id="0"/>
      <w:bookmarkEnd w:id="0"/>
      <w:r w:rsidDel="00000000" w:rsidR="00000000" w:rsidRPr="00000000">
        <w:rPr>
          <w:rtl w:val="0"/>
        </w:rPr>
        <w:t xml:space="preserve">The Role of Astrology in Ancient Indian Culture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Astrology has held an important place in Indian cultural and spiritual traditions for thousands of years. Known as </w:t>
      </w:r>
      <w:r w:rsidDel="00000000" w:rsidR="00000000" w:rsidRPr="00000000">
        <w:rPr>
          <w:i w:val="1"/>
          <w:iCs w:val="1"/>
          <w:rtl w:val="0"/>
        </w:rPr>
        <w:t xml:space="preserve">Jyotisha Shastra</w:t>
      </w:r>
      <w:r w:rsidDel="00000000" w:rsidR="00000000" w:rsidRPr="00000000">
        <w:rPr>
          <w:rtl w:val="0"/>
        </w:rPr>
        <w:t xml:space="preserve"> in Sanskrit, it developed alongside the study of celestial movements, calendars, religious rituals, and traditional philosophies. Ancient Indian communities observed the Sun, Moon, stars, and planets to understand the passage of time and organize important activities. Over the centuries, these observations contributed to a rich tradition that continues to influence religious customs and cultural practices in modern India.</w:t>
      </w:r>
    </w:p>
    <w:p w:rsidR="00000000" w:rsidDel="00000000" w:rsidP="00000000" w:rsidRDefault="00000000" w:rsidRPr="00000000" w14:paraId="00000004">
      <w:pPr>
        <w:spacing w:after="240" w:before="240" w:lineRule="auto"/>
        <w:rPr/>
      </w:pPr>
      <w:r w:rsidDel="00000000" w:rsidR="00000000" w:rsidRPr="00000000">
        <w:rPr>
          <w:rtl w:val="0"/>
        </w:rPr>
        <w:t xml:space="preserve">The traditional principles of astrology encourage people to explore their birth charts and reflect on different aspects of life. Today, individuals may consult a horoscope or explore free kundali by date of birth to learn about traditional interpretations of planetary positions, zodiac signs, and astrological houses. </w:t>
      </w:r>
      <w:hyperlink r:id="rId6">
        <w:r w:rsidDel="00000000" w:rsidR="00000000" w:rsidRPr="00000000">
          <w:rPr>
            <w:b w:val="1"/>
            <w:bCs w:val="1"/>
            <w:color w:val="1155cc"/>
            <w:u w:val="single"/>
            <w:rtl w:val="0"/>
          </w:rPr>
          <w:t xml:space="preserve">Astroma</w:t>
        </w:r>
      </w:hyperlink>
      <w:r w:rsidDel="00000000" w:rsidR="00000000" w:rsidRPr="00000000">
        <w:rPr>
          <w:rtl w:val="0"/>
        </w:rPr>
        <w:t xml:space="preserve"> platform help people connect with astrology and explore these age-old traditions in a modern digital environment, although astrological interpretations should be understood as traditional beliefs rather than scientifically established predictions.</w: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b2bl5nd9cz1j" w:id="1"/>
      <w:bookmarkEnd w:id="1"/>
      <w:r w:rsidDel="00000000" w:rsidR="00000000" w:rsidRPr="00000000">
        <w:rPr>
          <w:b w:val="1"/>
          <w:bCs w:val="1"/>
          <w:sz w:val="34"/>
          <w:szCs w:val="34"/>
          <w:rtl w:val="0"/>
        </w:rPr>
        <w:t xml:space="preserve">The Origins of Jyotisha in Ancient India</w:t>
      </w:r>
    </w:p>
    <w:p w:rsidR="00000000" w:rsidDel="00000000" w:rsidP="00000000" w:rsidRDefault="00000000" w:rsidRPr="00000000" w14:paraId="00000006">
      <w:pPr>
        <w:spacing w:after="240" w:before="240" w:lineRule="auto"/>
        <w:rPr/>
      </w:pPr>
      <w:r w:rsidDel="00000000" w:rsidR="00000000" w:rsidRPr="00000000">
        <w:rPr>
          <w:rtl w:val="0"/>
        </w:rPr>
        <w:t xml:space="preserve">The history of Indian astrology is closely connected with the development of early astronomical knowledge. Jyotisha is recognized as one of the six Vedangas, or auxiliary disciplines associated with the study and interpretation of the Vedas. Its early purpose included calculating suitable times for religious ceremonies and understanding calendar cycles.</w:t>
      </w:r>
    </w:p>
    <w:p w:rsidR="00000000" w:rsidDel="00000000" w:rsidP="00000000" w:rsidRDefault="00000000" w:rsidRPr="00000000" w14:paraId="00000007">
      <w:pPr>
        <w:spacing w:after="240" w:before="240" w:lineRule="auto"/>
        <w:rPr/>
      </w:pPr>
      <w:r w:rsidDel="00000000" w:rsidR="00000000" w:rsidRPr="00000000">
        <w:rPr>
          <w:rtl w:val="0"/>
        </w:rPr>
        <w:t xml:space="preserve">The </w:t>
      </w:r>
      <w:r w:rsidDel="00000000" w:rsidR="00000000" w:rsidRPr="00000000">
        <w:rPr>
          <w:i w:val="1"/>
          <w:iCs w:val="1"/>
          <w:rtl w:val="0"/>
        </w:rPr>
        <w:t xml:space="preserve">Vedanga Jyotisha</w:t>
      </w:r>
      <w:r w:rsidDel="00000000" w:rsidR="00000000" w:rsidRPr="00000000">
        <w:rPr>
          <w:rtl w:val="0"/>
        </w:rPr>
        <w:t xml:space="preserve">, traditionally associated with the sage Lagadha, is among the important early texts dealing with calendrical calculations. It describes methods for tracking time through relationships between lunar and solar cycles. Such calculations helped religious practitioners determine appropriate dates for Vedic rituals.</w:t>
      </w:r>
    </w:p>
    <w:p w:rsidR="00000000" w:rsidDel="00000000" w:rsidP="00000000" w:rsidRDefault="00000000" w:rsidRPr="00000000" w14:paraId="00000008">
      <w:pPr>
        <w:spacing w:after="240" w:before="240" w:lineRule="auto"/>
        <w:rPr/>
      </w:pPr>
      <w:r w:rsidDel="00000000" w:rsidR="00000000" w:rsidRPr="00000000">
        <w:rPr>
          <w:rtl w:val="0"/>
        </w:rPr>
        <w:t xml:space="preserve">Over time, Indian astral traditions developed through the work of scholars who studied celestial movements, mathematical calculations, and systems of interpretation. Contact with other intellectual traditions also influenced the development of Indian horoscopic astrology. Consequently, Jyotisha evolved into a diverse field combining astronomical calculation, calendrical knowledge, and astrological interpretation.</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lfl3vgl0et0" w:id="2"/>
      <w:bookmarkEnd w:id="2"/>
      <w:r w:rsidDel="00000000" w:rsidR="00000000" w:rsidRPr="00000000">
        <w:rPr>
          <w:b w:val="1"/>
          <w:bCs w:val="1"/>
          <w:sz w:val="34"/>
          <w:szCs w:val="34"/>
          <w:rtl w:val="0"/>
        </w:rPr>
        <w:t xml:space="preserve">Astrology and Religious Rituals</w:t>
      </w:r>
    </w:p>
    <w:p w:rsidR="00000000" w:rsidDel="00000000" w:rsidP="00000000" w:rsidRDefault="00000000" w:rsidRPr="00000000" w14:paraId="0000000A">
      <w:pPr>
        <w:spacing w:after="240" w:before="240" w:lineRule="auto"/>
        <w:rPr/>
      </w:pPr>
      <w:r w:rsidDel="00000000" w:rsidR="00000000" w:rsidRPr="00000000">
        <w:rPr>
          <w:rtl w:val="0"/>
        </w:rPr>
        <w:t xml:space="preserve">One of the most significant roles of astrology in ancient Indian culture was its relationship with religious ceremonies. Many traditional rituals required careful attention to dates, lunar phases, and particular periods of the day.</w:t>
      </w:r>
    </w:p>
    <w:p w:rsidR="00000000" w:rsidDel="00000000" w:rsidP="00000000" w:rsidRDefault="00000000" w:rsidRPr="00000000" w14:paraId="0000000B">
      <w:pPr>
        <w:spacing w:after="240" w:before="240" w:lineRule="auto"/>
        <w:rPr/>
      </w:pPr>
      <w:r w:rsidDel="00000000" w:rsidR="00000000" w:rsidRPr="00000000">
        <w:rPr>
          <w:rtl w:val="0"/>
        </w:rPr>
        <w:t xml:space="preserve">The concept of </w:t>
      </w:r>
      <w:r w:rsidDel="00000000" w:rsidR="00000000" w:rsidRPr="00000000">
        <w:rPr>
          <w:i w:val="1"/>
          <w:iCs w:val="1"/>
          <w:rtl w:val="0"/>
        </w:rPr>
        <w:t xml:space="preserve">muhurta</w:t>
      </w:r>
      <w:r w:rsidDel="00000000" w:rsidR="00000000" w:rsidRPr="00000000">
        <w:rPr>
          <w:rtl w:val="0"/>
        </w:rPr>
        <w:t xml:space="preserve">, which refers to selecting an auspicious time for an activity, became an important part of traditional practice. Priests and learned practitioners used calendrical and astrological calculations to determine suitable moments for ceremonies, festivals, and other significant occasions.</w:t>
      </w:r>
    </w:p>
    <w:p w:rsidR="00000000" w:rsidDel="00000000" w:rsidP="00000000" w:rsidRDefault="00000000" w:rsidRPr="00000000" w14:paraId="0000000C">
      <w:pPr>
        <w:spacing w:after="240" w:before="240" w:lineRule="auto"/>
        <w:rPr/>
      </w:pPr>
      <w:r w:rsidDel="00000000" w:rsidR="00000000" w:rsidRPr="00000000">
        <w:rPr>
          <w:rtl w:val="0"/>
        </w:rPr>
        <w:t xml:space="preserve">The movement of celestial bodies was also associated with religious symbolism. The Sun represented vitality and light, while the Moon played an important role in determining lunar dates and observing religious occasions. Nakshatras, commonly understood as lunar mansions, formed another important element of traditional Indian calendrical and astrological systems.</w:t>
      </w:r>
    </w:p>
    <w:p w:rsidR="00000000" w:rsidDel="00000000" w:rsidP="00000000" w:rsidRDefault="00000000" w:rsidRPr="00000000" w14:paraId="0000000D">
      <w:pPr>
        <w:spacing w:after="240" w:before="240" w:lineRule="auto"/>
        <w:rPr/>
      </w:pPr>
      <w:r w:rsidDel="00000000" w:rsidR="00000000" w:rsidRPr="00000000">
        <w:rPr>
          <w:rtl w:val="0"/>
        </w:rPr>
        <w:t xml:space="preserve">These connections demonstrate how observations of the sky became integrated into religious life. Astronomy and astrology were not always treated as separate disciplines in historical Indian traditions, and their relationship changed over different periods.</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ove7uta4ltyq" w:id="3"/>
      <w:bookmarkEnd w:id="3"/>
      <w:r w:rsidDel="00000000" w:rsidR="00000000" w:rsidRPr="00000000">
        <w:rPr>
          <w:b w:val="1"/>
          <w:bCs w:val="1"/>
          <w:sz w:val="34"/>
          <w:szCs w:val="34"/>
          <w:rtl w:val="0"/>
        </w:rPr>
        <w:t xml:space="preserve">The Importance of Astrology in Calendars and Festivals</w:t>
      </w:r>
    </w:p>
    <w:p w:rsidR="00000000" w:rsidDel="00000000" w:rsidP="00000000" w:rsidRDefault="00000000" w:rsidRPr="00000000" w14:paraId="0000000F">
      <w:pPr>
        <w:spacing w:after="240" w:before="240" w:lineRule="auto"/>
        <w:rPr/>
      </w:pPr>
      <w:r w:rsidDel="00000000" w:rsidR="00000000" w:rsidRPr="00000000">
        <w:rPr>
          <w:rtl w:val="0"/>
        </w:rPr>
        <w:t xml:space="preserve">Traditional Indian calendars reflect the historical relationship between celestial observations and everyday cultural activities. The </w:t>
      </w:r>
      <w:r w:rsidDel="00000000" w:rsidR="00000000" w:rsidRPr="00000000">
        <w:rPr>
          <w:i w:val="1"/>
          <w:iCs w:val="1"/>
          <w:rtl w:val="0"/>
        </w:rPr>
        <w:t xml:space="preserve">Panchanga</w:t>
      </w:r>
      <w:r w:rsidDel="00000000" w:rsidR="00000000" w:rsidRPr="00000000">
        <w:rPr>
          <w:rtl w:val="0"/>
        </w:rPr>
        <w:t xml:space="preserve">, a traditional almanac, commonly presents five elements: </w:t>
      </w:r>
      <w:r w:rsidDel="00000000" w:rsidR="00000000" w:rsidRPr="00000000">
        <w:rPr>
          <w:i w:val="1"/>
          <w:iCs w:val="1"/>
          <w:rtl w:val="0"/>
        </w:rPr>
        <w:t xml:space="preserve">tithi</w:t>
      </w:r>
      <w:r w:rsidDel="00000000" w:rsidR="00000000" w:rsidRPr="00000000">
        <w:rPr>
          <w:rtl w:val="0"/>
        </w:rPr>
        <w:t xml:space="preserve"> (lunar day), </w:t>
      </w:r>
      <w:r w:rsidDel="00000000" w:rsidR="00000000" w:rsidRPr="00000000">
        <w:rPr>
          <w:i w:val="1"/>
          <w:iCs w:val="1"/>
          <w:rtl w:val="0"/>
        </w:rPr>
        <w:t xml:space="preserve">vara</w:t>
      </w:r>
      <w:r w:rsidDel="00000000" w:rsidR="00000000" w:rsidRPr="00000000">
        <w:rPr>
          <w:rtl w:val="0"/>
        </w:rPr>
        <w:t xml:space="preserve"> (weekday), </w:t>
      </w:r>
      <w:r w:rsidDel="00000000" w:rsidR="00000000" w:rsidRPr="00000000">
        <w:rPr>
          <w:i w:val="1"/>
          <w:iCs w:val="1"/>
          <w:rtl w:val="0"/>
        </w:rPr>
        <w:t xml:space="preserve">nakshatra</w:t>
      </w:r>
      <w:r w:rsidDel="00000000" w:rsidR="00000000" w:rsidRPr="00000000">
        <w:rPr>
          <w:rtl w:val="0"/>
        </w:rPr>
        <w:t xml:space="preserve"> (lunar mansion), </w:t>
      </w:r>
      <w:r w:rsidDel="00000000" w:rsidR="00000000" w:rsidRPr="00000000">
        <w:rPr>
          <w:i w:val="1"/>
          <w:iCs w:val="1"/>
          <w:rtl w:val="0"/>
        </w:rPr>
        <w:t xml:space="preserve">yoga</w:t>
      </w:r>
      <w:r w:rsidDel="00000000" w:rsidR="00000000" w:rsidRPr="00000000">
        <w:rPr>
          <w:rtl w:val="0"/>
        </w:rPr>
        <w:t xml:space="preserve">, and </w:t>
      </w:r>
      <w:r w:rsidDel="00000000" w:rsidR="00000000" w:rsidRPr="00000000">
        <w:rPr>
          <w:i w:val="1"/>
          <w:iCs w:val="1"/>
          <w:rtl w:val="0"/>
        </w:rPr>
        <w:t xml:space="preserve">karana</w:t>
      </w:r>
      <w:r w:rsidDel="00000000" w:rsidR="00000000" w:rsidRPr="00000000">
        <w:rPr>
          <w:rtl w:val="0"/>
        </w:rPr>
        <w:t xml:space="preserve">.</w:t>
      </w:r>
    </w:p>
    <w:p w:rsidR="00000000" w:rsidDel="00000000" w:rsidP="00000000" w:rsidRDefault="00000000" w:rsidRPr="00000000" w14:paraId="00000010">
      <w:pPr>
        <w:spacing w:after="240" w:before="240" w:lineRule="auto"/>
        <w:rPr/>
      </w:pPr>
      <w:r w:rsidDel="00000000" w:rsidR="00000000" w:rsidRPr="00000000">
        <w:rPr>
          <w:rtl w:val="0"/>
        </w:rPr>
        <w:t xml:space="preserve">These elements have traditionally been used to identify dates for festivals, fasting practices, ceremonies, and other auspicious occasions. Different regions of India developed their own calendrical customs, reflecting local traditions and methods of calculating time.</w:t>
      </w:r>
    </w:p>
    <w:p w:rsidR="00000000" w:rsidDel="00000000" w:rsidP="00000000" w:rsidRDefault="00000000" w:rsidRPr="00000000" w14:paraId="00000011">
      <w:pPr>
        <w:spacing w:after="240" w:before="240" w:lineRule="auto"/>
        <w:rPr/>
      </w:pPr>
      <w:r w:rsidDel="00000000" w:rsidR="00000000" w:rsidRPr="00000000">
        <w:rPr>
          <w:rtl w:val="0"/>
        </w:rPr>
        <w:t xml:space="preserve">Festivals such as Diwali, Navratri, and other religious celebrations are observed according to calendars that incorporate lunar dates and regional conventions. Astrological considerations may also influence the selection of particular times for worship or ceremonial activities.</w:t>
      </w:r>
    </w:p>
    <w:p w:rsidR="00000000" w:rsidDel="00000000" w:rsidP="00000000" w:rsidRDefault="00000000" w:rsidRPr="00000000" w14:paraId="00000012">
      <w:pPr>
        <w:spacing w:after="240" w:before="240" w:lineRule="auto"/>
        <w:rPr/>
      </w:pPr>
      <w:r w:rsidDel="00000000" w:rsidR="00000000" w:rsidRPr="00000000">
        <w:rPr>
          <w:rtl w:val="0"/>
        </w:rPr>
        <w:t xml:space="preserve">The continued use of traditional calendars illustrates the lasting cultural significance of Jyotisha. Even today, many families consult a Panchanga when planning religious observances, weddings, housewarming ceremonies, and other important events.</w:t>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kkz8wytqjrvj" w:id="4"/>
      <w:bookmarkEnd w:id="4"/>
      <w:r w:rsidDel="00000000" w:rsidR="00000000" w:rsidRPr="00000000">
        <w:rPr>
          <w:b w:val="1"/>
          <w:bCs w:val="1"/>
          <w:sz w:val="34"/>
          <w:szCs w:val="34"/>
          <w:rtl w:val="0"/>
        </w:rPr>
        <w:t xml:space="preserve">Birth Charts and the Concept of Kundali</w:t>
      </w:r>
    </w:p>
    <w:p w:rsidR="00000000" w:rsidDel="00000000" w:rsidP="00000000" w:rsidRDefault="00000000" w:rsidRPr="00000000" w14:paraId="00000014">
      <w:pPr>
        <w:spacing w:after="240" w:before="240" w:lineRule="auto"/>
        <w:rPr/>
      </w:pPr>
      <w:r w:rsidDel="00000000" w:rsidR="00000000" w:rsidRPr="00000000">
        <w:rPr>
          <w:rtl w:val="0"/>
        </w:rPr>
        <w:t xml:space="preserve">The kundali, or birth chart, is one of the best-known elements of Indian astrology. Traditionally, it is prepared using a person's birth date, birth time, and birthplace to calculate the positions of celestial bodies according to a chosen astrological system.</w:t>
      </w:r>
    </w:p>
    <w:p w:rsidR="00000000" w:rsidDel="00000000" w:rsidP="00000000" w:rsidRDefault="00000000" w:rsidRPr="00000000" w14:paraId="00000015">
      <w:pPr>
        <w:spacing w:after="240" w:before="240" w:lineRule="auto"/>
        <w:rPr/>
      </w:pPr>
      <w:r w:rsidDel="00000000" w:rsidR="00000000" w:rsidRPr="00000000">
        <w:rPr>
          <w:rtl w:val="0"/>
        </w:rPr>
        <w:t xml:space="preserve">A kundali commonly contains twelve houses, twelve zodiac signs, and planetary placements. Astrologers interpret these elements according to traditional principles to discuss subjects such as personality, education, career, relationships, and family life.</w:t>
      </w:r>
    </w:p>
    <w:p w:rsidR="00000000" w:rsidDel="00000000" w:rsidP="00000000" w:rsidRDefault="00000000" w:rsidRPr="00000000" w14:paraId="00000016">
      <w:pPr>
        <w:spacing w:after="240" w:before="240" w:lineRule="auto"/>
        <w:rPr/>
      </w:pPr>
      <w:r w:rsidDel="00000000" w:rsidR="00000000" w:rsidRPr="00000000">
        <w:rPr>
          <w:rtl w:val="0"/>
        </w:rPr>
        <w:t xml:space="preserve">The interpretation of a birth chart varies depending on the astrological school and the methods used by the practitioner. In popular Indian traditions, the kundali is often consulted during marriage discussions and other important life decisions.</w:t>
      </w:r>
    </w:p>
    <w:p w:rsidR="00000000" w:rsidDel="00000000" w:rsidP="00000000" w:rsidRDefault="00000000" w:rsidRPr="00000000" w14:paraId="00000017">
      <w:pPr>
        <w:spacing w:after="240" w:before="240" w:lineRule="auto"/>
        <w:rPr/>
      </w:pPr>
      <w:r w:rsidDel="00000000" w:rsidR="00000000" w:rsidRPr="00000000">
        <w:rPr>
          <w:rtl w:val="0"/>
        </w:rPr>
        <w:t xml:space="preserve">Historically, horoscope interpretation became more elaborate as Indian astrological literature developed. Texts dealing with planetary positions, houses, signs, and predictive methods contributed to the formation of recognizable systems of natal astrology.</w:t>
      </w:r>
    </w:p>
    <w:p w:rsidR="00000000" w:rsidDel="00000000" w:rsidP="00000000" w:rsidRDefault="00000000" w:rsidRPr="00000000" w14:paraId="00000018">
      <w:pPr>
        <w:spacing w:after="240" w:before="240" w:lineRule="auto"/>
        <w:rPr/>
      </w:pPr>
      <w:r w:rsidDel="00000000" w:rsidR="00000000" w:rsidRPr="00000000">
        <w:rPr>
          <w:rtl w:val="0"/>
        </w:rPr>
        <w:t xml:space="preserve">Although kundali reading remains culturally significant, there is no robust scientific evidence that birth charts reliably predict an individual's personality or future events. Understanding this distinction allows readers to appreciate the historical and cultural role of astrology without confusing traditional interpretations with established scientific findings.</w:t>
      </w:r>
    </w:p>
    <w:p w:rsidR="00000000" w:rsidDel="00000000" w:rsidP="00000000" w:rsidRDefault="00000000" w:rsidRPr="00000000" w14:paraId="00000019">
      <w:pPr>
        <w:pStyle w:val="Heading2"/>
        <w:keepNext w:val="0"/>
        <w:keepLines w:val="0"/>
        <w:spacing w:after="80" w:lineRule="auto"/>
        <w:rPr>
          <w:b w:val="1"/>
          <w:bCs w:val="1"/>
          <w:sz w:val="34"/>
          <w:szCs w:val="34"/>
        </w:rPr>
      </w:pPr>
      <w:bookmarkStart w:colFirst="0" w:colLast="0" w:name="_p8bstwtl74a1" w:id="5"/>
      <w:bookmarkEnd w:id="5"/>
      <w:r w:rsidDel="00000000" w:rsidR="00000000" w:rsidRPr="00000000">
        <w:rPr>
          <w:b w:val="1"/>
          <w:bCs w:val="1"/>
          <w:sz w:val="34"/>
          <w:szCs w:val="34"/>
          <w:rtl w:val="0"/>
        </w:rPr>
        <w:t xml:space="preserve">Astrology and Marriage Traditions</w:t>
      </w:r>
    </w:p>
    <w:p w:rsidR="00000000" w:rsidDel="00000000" w:rsidP="00000000" w:rsidRDefault="00000000" w:rsidRPr="00000000" w14:paraId="0000001A">
      <w:pPr>
        <w:spacing w:after="240" w:before="240" w:lineRule="auto"/>
        <w:rPr/>
      </w:pPr>
      <w:r w:rsidDel="00000000" w:rsidR="00000000" w:rsidRPr="00000000">
        <w:rPr>
          <w:rtl w:val="0"/>
        </w:rPr>
        <w:t xml:space="preserve">Marriage has traditionally been an important area in which astrology has influenced family customs. In many Hindu communities, families consult birth charts when considering the compatibility of prospective partners.</w:t>
      </w:r>
    </w:p>
    <w:p w:rsidR="00000000" w:rsidDel="00000000" w:rsidP="00000000" w:rsidRDefault="00000000" w:rsidRPr="00000000" w14:paraId="0000001B">
      <w:pPr>
        <w:spacing w:after="240" w:before="240" w:lineRule="auto"/>
        <w:rPr/>
      </w:pPr>
      <w:r w:rsidDel="00000000" w:rsidR="00000000" w:rsidRPr="00000000">
        <w:rPr>
          <w:rtl w:val="0"/>
        </w:rPr>
        <w:t xml:space="preserve">One widely known method is </w:t>
      </w:r>
      <w:r w:rsidDel="00000000" w:rsidR="00000000" w:rsidRPr="00000000">
        <w:rPr>
          <w:i w:val="1"/>
          <w:iCs w:val="1"/>
          <w:rtl w:val="0"/>
        </w:rPr>
        <w:t xml:space="preserve">Guna Milan</w:t>
      </w:r>
      <w:r w:rsidDel="00000000" w:rsidR="00000000" w:rsidRPr="00000000">
        <w:rPr>
          <w:rtl w:val="0"/>
        </w:rPr>
        <w:t xml:space="preserve">, which compares selected characteristics of two birth charts according to a traditional scoring system. Other practices consider planetary placements, the Moon's position, and additional factors interpreted by astrologers.</w:t>
      </w:r>
    </w:p>
    <w:p w:rsidR="00000000" w:rsidDel="00000000" w:rsidP="00000000" w:rsidRDefault="00000000" w:rsidRPr="00000000" w14:paraId="0000001C">
      <w:pPr>
        <w:spacing w:after="240" w:before="240" w:lineRule="auto"/>
        <w:rPr/>
      </w:pPr>
      <w:r w:rsidDel="00000000" w:rsidR="00000000" w:rsidRPr="00000000">
        <w:rPr>
          <w:rtl w:val="0"/>
        </w:rPr>
        <w:t xml:space="preserve">These methods are often used as part of broader discussions about marriage, family expectations, and cultural compatibility. Their importance varies among communities, and not every family follows the same customs.</w:t>
      </w:r>
    </w:p>
    <w:p w:rsidR="00000000" w:rsidDel="00000000" w:rsidP="00000000" w:rsidRDefault="00000000" w:rsidRPr="00000000" w14:paraId="0000001D">
      <w:pPr>
        <w:spacing w:after="240" w:before="240" w:lineRule="auto"/>
        <w:rPr/>
      </w:pPr>
      <w:r w:rsidDel="00000000" w:rsidR="00000000" w:rsidRPr="00000000">
        <w:rPr>
          <w:rtl w:val="0"/>
        </w:rPr>
        <w:t xml:space="preserve">For many people, kundali matching represents a connection with ancestral traditions and a way of involving family and religious practices in significant decisions. However, a healthy relationship also depends on communication, mutual respect, shared values, and emotional understanding. Astrological compatibility should not replace these practical considerations.</w:t>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mt47ye2lhb8h" w:id="6"/>
      <w:bookmarkEnd w:id="6"/>
      <w:r w:rsidDel="00000000" w:rsidR="00000000" w:rsidRPr="00000000">
        <w:rPr>
          <w:b w:val="1"/>
          <w:bCs w:val="1"/>
          <w:sz w:val="34"/>
          <w:szCs w:val="34"/>
          <w:rtl w:val="0"/>
        </w:rPr>
        <w:t xml:space="preserve">Ancient Scholars and the Development of Astrology</w:t>
      </w:r>
    </w:p>
    <w:p w:rsidR="00000000" w:rsidDel="00000000" w:rsidP="00000000" w:rsidRDefault="00000000" w:rsidRPr="00000000" w14:paraId="0000001F">
      <w:pPr>
        <w:spacing w:after="240" w:before="240" w:lineRule="auto"/>
        <w:rPr/>
      </w:pPr>
      <w:r w:rsidDel="00000000" w:rsidR="00000000" w:rsidRPr="00000000">
        <w:rPr>
          <w:rtl w:val="0"/>
        </w:rPr>
        <w:t xml:space="preserve">Several Indian scholars contributed to the historical development of astronomical and astrological literature. Their works reflect the relationship between mathematical calculation, celestial observation, and traditional interpretation.</w:t>
      </w:r>
    </w:p>
    <w:p w:rsidR="00000000" w:rsidDel="00000000" w:rsidP="00000000" w:rsidRDefault="00000000" w:rsidRPr="00000000" w14:paraId="00000020">
      <w:pPr>
        <w:spacing w:after="240" w:before="240" w:lineRule="auto"/>
        <w:rPr/>
      </w:pPr>
      <w:r w:rsidDel="00000000" w:rsidR="00000000" w:rsidRPr="00000000">
        <w:rPr>
          <w:rtl w:val="0"/>
        </w:rPr>
        <w:t xml:space="preserve">Aryabhata, known for his mathematical and astronomical contributions, helped advance the study of planetary movements and astronomical calculations. Varahamihira, a prominent scholar traditionally dated to the sixth century CE, composed influential works that discussed astronomy, astrology, and other subjects.</w:t>
      </w:r>
    </w:p>
    <w:p w:rsidR="00000000" w:rsidDel="00000000" w:rsidP="00000000" w:rsidRDefault="00000000" w:rsidRPr="00000000" w14:paraId="00000021">
      <w:pPr>
        <w:spacing w:after="240" w:before="240" w:lineRule="auto"/>
        <w:rPr/>
      </w:pPr>
      <w:r w:rsidDel="00000000" w:rsidR="00000000" w:rsidRPr="00000000">
        <w:rPr>
          <w:rtl w:val="0"/>
        </w:rPr>
        <w:t xml:space="preserve">Varahamihira's </w:t>
      </w:r>
      <w:r w:rsidDel="00000000" w:rsidR="00000000" w:rsidRPr="00000000">
        <w:rPr>
          <w:i w:val="1"/>
          <w:iCs w:val="1"/>
          <w:rtl w:val="0"/>
        </w:rPr>
        <w:t xml:space="preserve">Brihat Samhita</w:t>
      </w:r>
      <w:r w:rsidDel="00000000" w:rsidR="00000000" w:rsidRPr="00000000">
        <w:rPr>
          <w:rtl w:val="0"/>
        </w:rPr>
        <w:t xml:space="preserve"> is especially notable for its broad treatment of traditional knowledge, including celestial phenomena, seasonal observations, architecture, and cultural practices. His writings provide valuable evidence for understanding the place of astral knowledge in historical Indian intellectual life.</w:t>
      </w:r>
    </w:p>
    <w:p w:rsidR="00000000" w:rsidDel="00000000" w:rsidP="00000000" w:rsidRDefault="00000000" w:rsidRPr="00000000" w14:paraId="00000022">
      <w:pPr>
        <w:spacing w:after="240" w:before="240" w:lineRule="auto"/>
        <w:rPr/>
      </w:pPr>
      <w:r w:rsidDel="00000000" w:rsidR="00000000" w:rsidRPr="00000000">
        <w:rPr>
          <w:rtl w:val="0"/>
        </w:rPr>
        <w:t xml:space="preserve">The development of Indian astrology was not a single, unchanging process. Different texts, scholars, regions, and periods contributed to its evolution. Interactions with Greek, Persian, and other intellectual traditions also shaped aspects of horoscopic astrology in South Asia.</w:t>
      </w:r>
    </w:p>
    <w:p w:rsidR="00000000" w:rsidDel="00000000" w:rsidP="00000000" w:rsidRDefault="00000000" w:rsidRPr="00000000" w14:paraId="00000023">
      <w:pPr>
        <w:spacing w:after="240" w:before="240" w:lineRule="auto"/>
        <w:rPr/>
      </w:pPr>
      <w:r w:rsidDel="00000000" w:rsidR="00000000" w:rsidRPr="00000000">
        <w:rPr>
          <w:rtl w:val="0"/>
        </w:rPr>
        <w:t xml:space="preserve">Studying these historical developments helps explain why Indian astrology contains several related but distinct traditions rather than one uniform system.</w:t>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jnjo59vs07yj" w:id="7"/>
      <w:bookmarkEnd w:id="7"/>
      <w:r w:rsidDel="00000000" w:rsidR="00000000" w:rsidRPr="00000000">
        <w:rPr>
          <w:b w:val="1"/>
          <w:bCs w:val="1"/>
          <w:sz w:val="34"/>
          <w:szCs w:val="34"/>
          <w:rtl w:val="0"/>
        </w:rPr>
        <w:t xml:space="preserve">Astrology in Contemporary Indian Culture</w:t>
      </w:r>
    </w:p>
    <w:p w:rsidR="00000000" w:rsidDel="00000000" w:rsidP="00000000" w:rsidRDefault="00000000" w:rsidRPr="00000000" w14:paraId="00000025">
      <w:pPr>
        <w:spacing w:after="240" w:before="240" w:lineRule="auto"/>
        <w:rPr/>
      </w:pPr>
      <w:r w:rsidDel="00000000" w:rsidR="00000000" w:rsidRPr="00000000">
        <w:rPr>
          <w:rtl w:val="0"/>
        </w:rPr>
        <w:t xml:space="preserve">Astrology continues to influence many aspects of contemporary Indian life. People consult astrologers for traditional interpretations of birth charts, marriage compatibility, auspicious dates, and planetary transits. Newspapers, websites, mobile applications, and online consultation platforms have also made astrological information more accessible.</w:t>
      </w:r>
    </w:p>
    <w:p w:rsidR="00000000" w:rsidDel="00000000" w:rsidP="00000000" w:rsidRDefault="00000000" w:rsidRPr="00000000" w14:paraId="00000026">
      <w:pPr>
        <w:spacing w:after="240" w:before="240" w:lineRule="auto"/>
        <w:rPr/>
      </w:pPr>
      <w:r w:rsidDel="00000000" w:rsidR="00000000" w:rsidRPr="00000000">
        <w:rPr>
          <w:rtl w:val="0"/>
        </w:rPr>
        <w:t xml:space="preserve">Digital tools allow users to generate birth charts and explore traditional interpretations without relying exclusively on printed almanacs or face-to-face consultations. Nevertheless, the accuracy of a calculated chart and the validity of predictions made from it are separate questions.</w:t>
      </w:r>
    </w:p>
    <w:p w:rsidR="00000000" w:rsidDel="00000000" w:rsidP="00000000" w:rsidRDefault="00000000" w:rsidRPr="00000000" w14:paraId="00000027">
      <w:pPr>
        <w:spacing w:after="240" w:before="240" w:lineRule="auto"/>
        <w:rPr/>
      </w:pPr>
      <w:r w:rsidDel="00000000" w:rsidR="00000000" w:rsidRPr="00000000">
        <w:rPr>
          <w:rtl w:val="0"/>
        </w:rPr>
        <w:t xml:space="preserve">Modern interest in astrology reflects a combination of cultural continuity, spiritual curiosity, family traditions, and personal reflection. For some people, astrology provides a symbolic framework for considering life experiences; others approach it primarily as a historical or cultural subject.</w:t>
      </w:r>
    </w:p>
    <w:p w:rsidR="00000000" w:rsidDel="00000000" w:rsidP="00000000" w:rsidRDefault="00000000" w:rsidRPr="00000000" w14:paraId="00000028">
      <w:pPr>
        <w:spacing w:after="240" w:before="240" w:lineRule="auto"/>
        <w:rPr/>
      </w:pPr>
      <w:r w:rsidDel="00000000" w:rsidR="00000000" w:rsidRPr="00000000">
        <w:rPr>
          <w:rtl w:val="0"/>
        </w:rPr>
        <w:t xml:space="preserve">Recognizing these different perspectives helps create a balanced understanding of astrology's continued presence in Indian society.</w:t>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jljxyigsim7l" w:id="8"/>
      <w:bookmarkEnd w:id="8"/>
      <w:r w:rsidDel="00000000" w:rsidR="00000000" w:rsidRPr="00000000">
        <w:rPr>
          <w:b w:val="1"/>
          <w:bCs w:val="1"/>
          <w:sz w:val="34"/>
          <w:szCs w:val="34"/>
          <w:rtl w:val="0"/>
        </w:rPr>
        <w:t xml:space="preserve">Conclusion</w:t>
      </w:r>
    </w:p>
    <w:p w:rsidR="00000000" w:rsidDel="00000000" w:rsidP="00000000" w:rsidRDefault="00000000" w:rsidRPr="00000000" w14:paraId="0000002A">
      <w:pPr>
        <w:spacing w:after="240" w:before="240" w:lineRule="auto"/>
        <w:rPr/>
      </w:pPr>
      <w:r w:rsidDel="00000000" w:rsidR="00000000" w:rsidRPr="00000000">
        <w:rPr>
          <w:rtl w:val="0"/>
        </w:rPr>
        <w:t xml:space="preserve">The role of astrology in ancient Indian culture extended beyond horoscope reading. Jyotisha contributed to calendrical calculations, religious ceremonies, festival observances, marriage customs, and the development of traditional intellectual disciplines. Its history reflects centuries of observation, interpretation, scholarly exchange, and cultural adaptation.</w:t>
      </w:r>
    </w:p>
    <w:p w:rsidR="00000000" w:rsidDel="00000000" w:rsidP="00000000" w:rsidRDefault="00000000" w:rsidRPr="00000000" w14:paraId="0000002B">
      <w:pPr>
        <w:spacing w:after="240" w:before="240" w:lineRule="auto"/>
        <w:rPr/>
      </w:pPr>
      <w:r w:rsidDel="00000000" w:rsidR="00000000" w:rsidRPr="00000000">
        <w:rPr>
          <w:rtl w:val="0"/>
        </w:rPr>
        <w:t xml:space="preserve">From the early study of lunar and solar cycles to the preparation of kundalis and the selection of auspicious moments, astrology became woven into many Indian traditions. Although its predictive claims are not established by modern scientific evidence, its historical and cultural significance remains an important subject of study.</w:t>
      </w:r>
    </w:p>
    <w:p w:rsidR="00000000" w:rsidDel="00000000" w:rsidP="00000000" w:rsidRDefault="00000000" w:rsidRPr="00000000" w14:paraId="0000002C">
      <w:pPr>
        <w:spacing w:after="240" w:before="240" w:lineRule="auto"/>
        <w:rPr/>
      </w:pPr>
      <w:r w:rsidDel="00000000" w:rsidR="00000000" w:rsidRPr="00000000">
        <w:rPr>
          <w:rtl w:val="0"/>
        </w:rPr>
        <w:t xml:space="preserve">Exploring the history of Jyotisha offers valuable insight into how ancient Indian communities understood time, organized religious life, and connected celestial phenomena with their broader cultural worldview.</w:t>
      </w:r>
    </w:p>
    <w:p w:rsidR="00000000" w:rsidDel="00000000" w:rsidP="00000000" w:rsidRDefault="00000000" w:rsidRPr="00000000" w14:paraId="0000002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stroma.co/freekund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