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572F" w14:textId="77777777" w:rsidR="00485A78" w:rsidRPr="00485A78" w:rsidRDefault="00485A78" w:rsidP="00485A78">
      <w:pPr>
        <w:rPr>
          <w:b/>
          <w:bCs/>
          <w:lang w:val="en-IN"/>
        </w:rPr>
      </w:pPr>
      <w:proofErr w:type="spellStart"/>
      <w:proofErr w:type="gramStart"/>
      <w:r w:rsidRPr="00485A78">
        <w:rPr>
          <w:b/>
          <w:bCs/>
          <w:lang w:val="en-IN"/>
        </w:rPr>
        <w:t>B.Tech</w:t>
      </w:r>
      <w:proofErr w:type="spellEnd"/>
      <w:proofErr w:type="gramEnd"/>
      <w:r w:rsidRPr="00485A78">
        <w:rPr>
          <w:b/>
          <w:bCs/>
          <w:lang w:val="en-IN"/>
        </w:rPr>
        <w:t xml:space="preserve"> in ECE: Career Opportunities, Scope, Eligibility &amp; Future Prospects</w:t>
      </w:r>
    </w:p>
    <w:p w14:paraId="599E6A18" w14:textId="3E3FCBAD" w:rsidR="00485A78" w:rsidRPr="00485A78" w:rsidRDefault="00485A78" w:rsidP="00485A78">
      <w:pPr>
        <w:rPr>
          <w:lang w:val="en-IN"/>
        </w:rPr>
      </w:pPr>
      <w:hyperlink r:id="rId5" w:history="1">
        <w:proofErr w:type="spellStart"/>
        <w:proofErr w:type="gramStart"/>
        <w:r w:rsidRPr="00485A78">
          <w:rPr>
            <w:rStyle w:val="Hyperlink"/>
            <w:b/>
            <w:bCs/>
            <w:lang w:val="en-IN"/>
          </w:rPr>
          <w:t>B.Tech</w:t>
        </w:r>
        <w:proofErr w:type="spellEnd"/>
        <w:proofErr w:type="gramEnd"/>
        <w:r w:rsidRPr="00485A78">
          <w:rPr>
            <w:rStyle w:val="Hyperlink"/>
            <w:b/>
            <w:bCs/>
            <w:lang w:val="en-IN"/>
          </w:rPr>
          <w:t xml:space="preserve"> in ECE</w:t>
        </w:r>
      </w:hyperlink>
      <w:r w:rsidRPr="00485A78">
        <w:rPr>
          <w:lang w:val="en-IN"/>
        </w:rPr>
        <w:t xml:space="preserve"> is one of the most popular engineering programs among students who are interested in electronics, communication systems, networking technologies, and modern digital innovations. The program combines the principles of electronics engineering with communication technologies, enabling students to design, develop, and maintain electronic devices and communication networks.</w:t>
      </w:r>
    </w:p>
    <w:p w14:paraId="2D58ED71" w14:textId="77777777" w:rsidR="00485A78" w:rsidRPr="00485A78" w:rsidRDefault="00485A78" w:rsidP="00485A78">
      <w:pPr>
        <w:rPr>
          <w:lang w:val="en-IN"/>
        </w:rPr>
      </w:pPr>
      <w:r w:rsidRPr="00485A78">
        <w:rPr>
          <w:lang w:val="en-IN"/>
        </w:rPr>
        <w:t xml:space="preserve">With the rapid advancement of technologies such as 5G, Artificial Intelligence, the Internet of Things (IoT), robotics, and embedded systems, the demand for skilled Electronics and Communication Engineers is growing significantly. A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degree equips students with technical knowledge, practical skills, and industry exposure required to succeed in diverse engineering sectors.</w:t>
      </w:r>
    </w:p>
    <w:p w14:paraId="4799CFE8" w14:textId="77777777" w:rsidR="00485A78" w:rsidRPr="00485A78" w:rsidRDefault="00485A78" w:rsidP="00485A78">
      <w:pPr>
        <w:rPr>
          <w:b/>
          <w:bCs/>
          <w:lang w:val="en-IN"/>
        </w:rPr>
      </w:pPr>
      <w:r w:rsidRPr="00485A78">
        <w:rPr>
          <w:b/>
          <w:bCs/>
          <w:lang w:val="en-IN"/>
        </w:rPr>
        <w:t xml:space="preserve">What is </w:t>
      </w:r>
      <w:proofErr w:type="spellStart"/>
      <w:proofErr w:type="gramStart"/>
      <w:r w:rsidRPr="00485A78">
        <w:rPr>
          <w:b/>
          <w:bCs/>
          <w:lang w:val="en-IN"/>
        </w:rPr>
        <w:t>B.Tech</w:t>
      </w:r>
      <w:proofErr w:type="spellEnd"/>
      <w:proofErr w:type="gramEnd"/>
      <w:r w:rsidRPr="00485A78">
        <w:rPr>
          <w:b/>
          <w:bCs/>
          <w:lang w:val="en-IN"/>
        </w:rPr>
        <w:t xml:space="preserve"> in ECE?</w:t>
      </w:r>
    </w:p>
    <w:p w14:paraId="72C9D889" w14:textId="77777777" w:rsidR="00485A78" w:rsidRPr="00485A78" w:rsidRDefault="00485A78" w:rsidP="00485A78">
      <w:pPr>
        <w:rPr>
          <w:lang w:val="en-IN"/>
        </w:rPr>
      </w:pP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stands for Bachelor of Technology in Electronics and Communication Engineering. It is a four-year undergraduate engineering program that focuses on electronic circuits, communication systems, signal processing, microprocessors, embedded systems, wireless technologies, and digital communication.</w:t>
      </w:r>
    </w:p>
    <w:p w14:paraId="4484F721" w14:textId="77777777" w:rsidR="00485A78" w:rsidRPr="00485A78" w:rsidRDefault="00485A78" w:rsidP="00485A78">
      <w:pPr>
        <w:rPr>
          <w:lang w:val="en-IN"/>
        </w:rPr>
      </w:pPr>
      <w:r w:rsidRPr="00485A78">
        <w:rPr>
          <w:lang w:val="en-IN"/>
        </w:rPr>
        <w:t>The course is designed to provide students with a strong foundation in engineering principles while preparing them for emerging technological trends. Students gain hands-on experience through laboratory sessions, projects, workshops, and industrial training.</w:t>
      </w:r>
    </w:p>
    <w:p w14:paraId="3C099477" w14:textId="77777777" w:rsidR="00485A78" w:rsidRPr="00485A78" w:rsidRDefault="00485A78" w:rsidP="00485A78">
      <w:pPr>
        <w:rPr>
          <w:b/>
          <w:bCs/>
          <w:lang w:val="en-IN"/>
        </w:rPr>
      </w:pPr>
      <w:r w:rsidRPr="00485A78">
        <w:rPr>
          <w:b/>
          <w:bCs/>
          <w:lang w:val="en-IN"/>
        </w:rPr>
        <w:t xml:space="preserve">Eligibility Criteria for </w:t>
      </w:r>
      <w:proofErr w:type="spellStart"/>
      <w:proofErr w:type="gramStart"/>
      <w:r w:rsidRPr="00485A78">
        <w:rPr>
          <w:b/>
          <w:bCs/>
          <w:lang w:val="en-IN"/>
        </w:rPr>
        <w:t>B.Tech</w:t>
      </w:r>
      <w:proofErr w:type="spellEnd"/>
      <w:proofErr w:type="gramEnd"/>
      <w:r w:rsidRPr="00485A78">
        <w:rPr>
          <w:b/>
          <w:bCs/>
          <w:lang w:val="en-IN"/>
        </w:rPr>
        <w:t xml:space="preserve"> in ECE</w:t>
      </w:r>
    </w:p>
    <w:p w14:paraId="56916D26" w14:textId="77777777" w:rsidR="00485A78" w:rsidRPr="00485A78" w:rsidRDefault="00485A78" w:rsidP="00485A78">
      <w:pPr>
        <w:rPr>
          <w:lang w:val="en-IN"/>
        </w:rPr>
      </w:pPr>
      <w:r w:rsidRPr="00485A78">
        <w:rPr>
          <w:lang w:val="en-IN"/>
        </w:rPr>
        <w:t xml:space="preserve">Students who wish to pursue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generally need to meet the following eligibility requirements:</w:t>
      </w:r>
    </w:p>
    <w:p w14:paraId="2415356E" w14:textId="77777777" w:rsidR="00485A78" w:rsidRPr="00485A78" w:rsidRDefault="00485A78" w:rsidP="00485A78">
      <w:pPr>
        <w:numPr>
          <w:ilvl w:val="0"/>
          <w:numId w:val="1"/>
        </w:numPr>
        <w:rPr>
          <w:lang w:val="en-IN"/>
        </w:rPr>
      </w:pPr>
      <w:r w:rsidRPr="00485A78">
        <w:rPr>
          <w:lang w:val="en-IN"/>
        </w:rPr>
        <w:t xml:space="preserve">Completion of 10+2 or equivalent examination. </w:t>
      </w:r>
    </w:p>
    <w:p w14:paraId="5CAF82A5" w14:textId="77777777" w:rsidR="00485A78" w:rsidRPr="00485A78" w:rsidRDefault="00485A78" w:rsidP="00485A78">
      <w:pPr>
        <w:numPr>
          <w:ilvl w:val="0"/>
          <w:numId w:val="1"/>
        </w:numPr>
        <w:rPr>
          <w:lang w:val="en-IN"/>
        </w:rPr>
      </w:pPr>
      <w:r w:rsidRPr="00485A78">
        <w:rPr>
          <w:lang w:val="en-IN"/>
        </w:rPr>
        <w:t xml:space="preserve">Physics, Chemistry, and Mathematics as compulsory subjects. </w:t>
      </w:r>
    </w:p>
    <w:p w14:paraId="5433CAEF" w14:textId="77777777" w:rsidR="00485A78" w:rsidRPr="00485A78" w:rsidRDefault="00485A78" w:rsidP="00485A78">
      <w:pPr>
        <w:numPr>
          <w:ilvl w:val="0"/>
          <w:numId w:val="1"/>
        </w:numPr>
        <w:rPr>
          <w:lang w:val="en-IN"/>
        </w:rPr>
      </w:pPr>
      <w:r w:rsidRPr="00485A78">
        <w:rPr>
          <w:lang w:val="en-IN"/>
        </w:rPr>
        <w:t xml:space="preserve">Minimum qualifying marks as prescribed by the university or institution. </w:t>
      </w:r>
    </w:p>
    <w:p w14:paraId="61FD083E" w14:textId="77777777" w:rsidR="00485A78" w:rsidRPr="00485A78" w:rsidRDefault="00485A78" w:rsidP="00485A78">
      <w:pPr>
        <w:numPr>
          <w:ilvl w:val="0"/>
          <w:numId w:val="1"/>
        </w:numPr>
        <w:rPr>
          <w:lang w:val="en-IN"/>
        </w:rPr>
      </w:pPr>
      <w:r w:rsidRPr="00485A78">
        <w:rPr>
          <w:lang w:val="en-IN"/>
        </w:rPr>
        <w:t xml:space="preserve">Performance in entrance examinations, depending on admission criteria. </w:t>
      </w:r>
    </w:p>
    <w:p w14:paraId="43320F0F" w14:textId="77777777" w:rsidR="00485A78" w:rsidRPr="00485A78" w:rsidRDefault="00485A78" w:rsidP="00485A78">
      <w:pPr>
        <w:rPr>
          <w:lang w:val="en-IN"/>
        </w:rPr>
      </w:pPr>
      <w:r w:rsidRPr="00485A78">
        <w:rPr>
          <w:lang w:val="en-IN"/>
        </w:rPr>
        <w:t>The exact eligibility requirements may vary among universities and colleges.</w:t>
      </w:r>
    </w:p>
    <w:p w14:paraId="727898CC" w14:textId="77777777" w:rsidR="00485A78" w:rsidRPr="00485A78" w:rsidRDefault="00485A78" w:rsidP="00485A78">
      <w:pPr>
        <w:rPr>
          <w:b/>
          <w:bCs/>
          <w:lang w:val="en-IN"/>
        </w:rPr>
      </w:pPr>
      <w:r w:rsidRPr="00485A78">
        <w:rPr>
          <w:b/>
          <w:bCs/>
          <w:lang w:val="en-IN"/>
        </w:rPr>
        <w:t xml:space="preserve">Key Subjects Covered in </w:t>
      </w:r>
      <w:proofErr w:type="spellStart"/>
      <w:proofErr w:type="gramStart"/>
      <w:r w:rsidRPr="00485A78">
        <w:rPr>
          <w:b/>
          <w:bCs/>
          <w:lang w:val="en-IN"/>
        </w:rPr>
        <w:t>B.Tech</w:t>
      </w:r>
      <w:proofErr w:type="spellEnd"/>
      <w:proofErr w:type="gramEnd"/>
      <w:r w:rsidRPr="00485A78">
        <w:rPr>
          <w:b/>
          <w:bCs/>
          <w:lang w:val="en-IN"/>
        </w:rPr>
        <w:t xml:space="preserve"> in ECE</w:t>
      </w:r>
    </w:p>
    <w:p w14:paraId="178ACEF6" w14:textId="77777777" w:rsidR="00485A78" w:rsidRPr="00485A78" w:rsidRDefault="00485A78" w:rsidP="00485A78">
      <w:pPr>
        <w:rPr>
          <w:lang w:val="en-IN"/>
        </w:rPr>
      </w:pPr>
      <w:r w:rsidRPr="00485A78">
        <w:rPr>
          <w:lang w:val="en-IN"/>
        </w:rPr>
        <w:t xml:space="preserve">The curriculum of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is designed to provide comprehensive knowledge of electronics and communication technologies. Some important subjects include:</w:t>
      </w:r>
    </w:p>
    <w:p w14:paraId="433268CB" w14:textId="77777777" w:rsidR="00485A78" w:rsidRPr="00485A78" w:rsidRDefault="00485A78" w:rsidP="00485A78">
      <w:pPr>
        <w:rPr>
          <w:b/>
          <w:bCs/>
          <w:lang w:val="en-IN"/>
        </w:rPr>
      </w:pPr>
      <w:r w:rsidRPr="00485A78">
        <w:rPr>
          <w:b/>
          <w:bCs/>
          <w:lang w:val="en-IN"/>
        </w:rPr>
        <w:t>Electronic Devices and Circuits</w:t>
      </w:r>
    </w:p>
    <w:p w14:paraId="7FEAFAC6" w14:textId="77777777" w:rsidR="00485A78" w:rsidRPr="00485A78" w:rsidRDefault="00485A78" w:rsidP="00485A78">
      <w:pPr>
        <w:rPr>
          <w:lang w:val="en-IN"/>
        </w:rPr>
      </w:pPr>
      <w:r w:rsidRPr="00485A78">
        <w:rPr>
          <w:lang w:val="en-IN"/>
        </w:rPr>
        <w:t>Students learn about semiconductor devices, electronic components, and circuit design techniques.</w:t>
      </w:r>
    </w:p>
    <w:p w14:paraId="74A3859F" w14:textId="77777777" w:rsidR="00485A78" w:rsidRPr="00485A78" w:rsidRDefault="00485A78" w:rsidP="00485A78">
      <w:pPr>
        <w:rPr>
          <w:b/>
          <w:bCs/>
          <w:lang w:val="en-IN"/>
        </w:rPr>
      </w:pPr>
      <w:r w:rsidRPr="00485A78">
        <w:rPr>
          <w:b/>
          <w:bCs/>
          <w:lang w:val="en-IN"/>
        </w:rPr>
        <w:t>Digital Electronics</w:t>
      </w:r>
    </w:p>
    <w:p w14:paraId="404A232B" w14:textId="77777777" w:rsidR="00485A78" w:rsidRPr="00485A78" w:rsidRDefault="00485A78" w:rsidP="00485A78">
      <w:pPr>
        <w:rPr>
          <w:lang w:val="en-IN"/>
        </w:rPr>
      </w:pPr>
      <w:r w:rsidRPr="00485A78">
        <w:rPr>
          <w:lang w:val="en-IN"/>
        </w:rPr>
        <w:lastRenderedPageBreak/>
        <w:t>This subject focuses on logic gates, digital systems, and computer architecture fundamentals.</w:t>
      </w:r>
    </w:p>
    <w:p w14:paraId="7733EC94" w14:textId="77777777" w:rsidR="00485A78" w:rsidRPr="00485A78" w:rsidRDefault="00485A78" w:rsidP="00485A78">
      <w:pPr>
        <w:rPr>
          <w:b/>
          <w:bCs/>
          <w:lang w:val="en-IN"/>
        </w:rPr>
      </w:pPr>
      <w:r w:rsidRPr="00485A78">
        <w:rPr>
          <w:b/>
          <w:bCs/>
          <w:lang w:val="en-IN"/>
        </w:rPr>
        <w:t>Signals and Systems</w:t>
      </w:r>
    </w:p>
    <w:p w14:paraId="1E07E04E" w14:textId="77777777" w:rsidR="00485A78" w:rsidRPr="00485A78" w:rsidRDefault="00485A78" w:rsidP="00485A78">
      <w:pPr>
        <w:rPr>
          <w:lang w:val="en-IN"/>
        </w:rPr>
      </w:pPr>
      <w:r w:rsidRPr="00485A78">
        <w:rPr>
          <w:lang w:val="en-IN"/>
        </w:rPr>
        <w:t xml:space="preserve">Students understand signal analysis, system </w:t>
      </w:r>
      <w:proofErr w:type="spellStart"/>
      <w:r w:rsidRPr="00485A78">
        <w:rPr>
          <w:lang w:val="en-IN"/>
        </w:rPr>
        <w:t>behavior</w:t>
      </w:r>
      <w:proofErr w:type="spellEnd"/>
      <w:r w:rsidRPr="00485A78">
        <w:rPr>
          <w:lang w:val="en-IN"/>
        </w:rPr>
        <w:t xml:space="preserve">, and mathematical </w:t>
      </w:r>
      <w:proofErr w:type="spellStart"/>
      <w:r w:rsidRPr="00485A78">
        <w:rPr>
          <w:lang w:val="en-IN"/>
        </w:rPr>
        <w:t>modeling</w:t>
      </w:r>
      <w:proofErr w:type="spellEnd"/>
      <w:r w:rsidRPr="00485A78">
        <w:rPr>
          <w:lang w:val="en-IN"/>
        </w:rPr>
        <w:t>.</w:t>
      </w:r>
    </w:p>
    <w:p w14:paraId="2F34D19A" w14:textId="77777777" w:rsidR="00485A78" w:rsidRPr="00485A78" w:rsidRDefault="00485A78" w:rsidP="00485A78">
      <w:pPr>
        <w:rPr>
          <w:b/>
          <w:bCs/>
          <w:lang w:val="en-IN"/>
        </w:rPr>
      </w:pPr>
      <w:r w:rsidRPr="00485A78">
        <w:rPr>
          <w:b/>
          <w:bCs/>
          <w:lang w:val="en-IN"/>
        </w:rPr>
        <w:t>Communication Systems</w:t>
      </w:r>
    </w:p>
    <w:p w14:paraId="1859BC71" w14:textId="77777777" w:rsidR="00485A78" w:rsidRPr="00485A78" w:rsidRDefault="00485A78" w:rsidP="00485A78">
      <w:pPr>
        <w:rPr>
          <w:lang w:val="en-IN"/>
        </w:rPr>
      </w:pPr>
      <w:r w:rsidRPr="00485A78">
        <w:rPr>
          <w:lang w:val="en-IN"/>
        </w:rPr>
        <w:t xml:space="preserve">The course covers </w:t>
      </w:r>
      <w:proofErr w:type="spellStart"/>
      <w:r w:rsidRPr="00485A78">
        <w:rPr>
          <w:lang w:val="en-IN"/>
        </w:rPr>
        <w:t>analog</w:t>
      </w:r>
      <w:proofErr w:type="spellEnd"/>
      <w:r w:rsidRPr="00485A78">
        <w:rPr>
          <w:lang w:val="en-IN"/>
        </w:rPr>
        <w:t xml:space="preserve"> communication, digital communication, wireless communication, and networking concepts.</w:t>
      </w:r>
    </w:p>
    <w:p w14:paraId="459EF711" w14:textId="77777777" w:rsidR="00485A78" w:rsidRPr="00485A78" w:rsidRDefault="00485A78" w:rsidP="00485A78">
      <w:pPr>
        <w:rPr>
          <w:b/>
          <w:bCs/>
          <w:lang w:val="en-IN"/>
        </w:rPr>
      </w:pPr>
      <w:r w:rsidRPr="00485A78">
        <w:rPr>
          <w:b/>
          <w:bCs/>
          <w:lang w:val="en-IN"/>
        </w:rPr>
        <w:t>Microprocessors and Microcontrollers</w:t>
      </w:r>
    </w:p>
    <w:p w14:paraId="7E7933F8" w14:textId="77777777" w:rsidR="00485A78" w:rsidRPr="00485A78" w:rsidRDefault="00485A78" w:rsidP="00485A78">
      <w:pPr>
        <w:rPr>
          <w:lang w:val="en-IN"/>
        </w:rPr>
      </w:pPr>
      <w:r w:rsidRPr="00485A78">
        <w:rPr>
          <w:lang w:val="en-IN"/>
        </w:rPr>
        <w:t>Students gain practical knowledge of processor architecture, programming, and embedded applications.</w:t>
      </w:r>
    </w:p>
    <w:p w14:paraId="0ACBA769" w14:textId="77777777" w:rsidR="00485A78" w:rsidRPr="00485A78" w:rsidRDefault="00485A78" w:rsidP="00485A78">
      <w:pPr>
        <w:rPr>
          <w:b/>
          <w:bCs/>
          <w:lang w:val="en-IN"/>
        </w:rPr>
      </w:pPr>
      <w:r w:rsidRPr="00485A78">
        <w:rPr>
          <w:b/>
          <w:bCs/>
          <w:lang w:val="en-IN"/>
        </w:rPr>
        <w:t>VLSI Design</w:t>
      </w:r>
    </w:p>
    <w:p w14:paraId="41E2136D" w14:textId="77777777" w:rsidR="00485A78" w:rsidRPr="00485A78" w:rsidRDefault="00485A78" w:rsidP="00485A78">
      <w:pPr>
        <w:rPr>
          <w:lang w:val="en-IN"/>
        </w:rPr>
      </w:pPr>
      <w:r w:rsidRPr="00485A78">
        <w:rPr>
          <w:lang w:val="en-IN"/>
        </w:rPr>
        <w:t>This subject introduces the design and development of integrated circuits used in modern electronic devices.</w:t>
      </w:r>
    </w:p>
    <w:p w14:paraId="191023DA" w14:textId="77777777" w:rsidR="00485A78" w:rsidRPr="00485A78" w:rsidRDefault="00485A78" w:rsidP="00485A78">
      <w:pPr>
        <w:rPr>
          <w:b/>
          <w:bCs/>
          <w:lang w:val="en-IN"/>
        </w:rPr>
      </w:pPr>
      <w:r w:rsidRPr="00485A78">
        <w:rPr>
          <w:b/>
          <w:bCs/>
          <w:lang w:val="en-IN"/>
        </w:rPr>
        <w:t>Wireless and Mobile Communication</w:t>
      </w:r>
    </w:p>
    <w:p w14:paraId="1B3C2136" w14:textId="77777777" w:rsidR="00485A78" w:rsidRPr="00485A78" w:rsidRDefault="00485A78" w:rsidP="00485A78">
      <w:pPr>
        <w:rPr>
          <w:lang w:val="en-IN"/>
        </w:rPr>
      </w:pPr>
      <w:r w:rsidRPr="00485A78">
        <w:rPr>
          <w:lang w:val="en-IN"/>
        </w:rPr>
        <w:t>Students learn about cellular networks, wireless technologies, and next-generation communication systems.</w:t>
      </w:r>
    </w:p>
    <w:p w14:paraId="6CD2E53D" w14:textId="77777777" w:rsidR="00485A78" w:rsidRPr="00485A78" w:rsidRDefault="00485A78" w:rsidP="00485A78">
      <w:pPr>
        <w:rPr>
          <w:b/>
          <w:bCs/>
          <w:lang w:val="en-IN"/>
        </w:rPr>
      </w:pPr>
      <w:r w:rsidRPr="00485A78">
        <w:rPr>
          <w:b/>
          <w:bCs/>
          <w:lang w:val="en-IN"/>
        </w:rPr>
        <w:t xml:space="preserve">Skills Developed Through </w:t>
      </w:r>
      <w:proofErr w:type="spellStart"/>
      <w:proofErr w:type="gramStart"/>
      <w:r w:rsidRPr="00485A78">
        <w:rPr>
          <w:b/>
          <w:bCs/>
          <w:lang w:val="en-IN"/>
        </w:rPr>
        <w:t>B.Tech</w:t>
      </w:r>
      <w:proofErr w:type="spellEnd"/>
      <w:proofErr w:type="gramEnd"/>
      <w:r w:rsidRPr="00485A78">
        <w:rPr>
          <w:b/>
          <w:bCs/>
          <w:lang w:val="en-IN"/>
        </w:rPr>
        <w:t xml:space="preserve"> in ECE</w:t>
      </w:r>
    </w:p>
    <w:p w14:paraId="71B14015" w14:textId="77777777" w:rsidR="00485A78" w:rsidRPr="00485A78" w:rsidRDefault="00485A78" w:rsidP="00485A78">
      <w:pPr>
        <w:rPr>
          <w:lang w:val="en-IN"/>
        </w:rPr>
      </w:pPr>
      <w:r w:rsidRPr="00485A78">
        <w:rPr>
          <w:lang w:val="en-IN"/>
        </w:rPr>
        <w:t xml:space="preserve">A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program helps students develop a wide range of technical and professional skills, including:</w:t>
      </w:r>
    </w:p>
    <w:p w14:paraId="37F44743" w14:textId="77777777" w:rsidR="00485A78" w:rsidRPr="00485A78" w:rsidRDefault="00485A78" w:rsidP="00485A78">
      <w:pPr>
        <w:numPr>
          <w:ilvl w:val="0"/>
          <w:numId w:val="2"/>
        </w:numPr>
        <w:rPr>
          <w:lang w:val="en-IN"/>
        </w:rPr>
      </w:pPr>
      <w:r w:rsidRPr="00485A78">
        <w:rPr>
          <w:lang w:val="en-IN"/>
        </w:rPr>
        <w:t xml:space="preserve">Circuit design and analysis </w:t>
      </w:r>
    </w:p>
    <w:p w14:paraId="315EA2E4" w14:textId="77777777" w:rsidR="00485A78" w:rsidRPr="00485A78" w:rsidRDefault="00485A78" w:rsidP="00485A78">
      <w:pPr>
        <w:numPr>
          <w:ilvl w:val="0"/>
          <w:numId w:val="2"/>
        </w:numPr>
        <w:rPr>
          <w:lang w:val="en-IN"/>
        </w:rPr>
      </w:pPr>
      <w:r w:rsidRPr="00485A78">
        <w:rPr>
          <w:lang w:val="en-IN"/>
        </w:rPr>
        <w:t xml:space="preserve">Problem-solving abilities </w:t>
      </w:r>
    </w:p>
    <w:p w14:paraId="169BDE98" w14:textId="77777777" w:rsidR="00485A78" w:rsidRPr="00485A78" w:rsidRDefault="00485A78" w:rsidP="00485A78">
      <w:pPr>
        <w:numPr>
          <w:ilvl w:val="0"/>
          <w:numId w:val="2"/>
        </w:numPr>
        <w:rPr>
          <w:lang w:val="en-IN"/>
        </w:rPr>
      </w:pPr>
      <w:r w:rsidRPr="00485A78">
        <w:rPr>
          <w:lang w:val="en-IN"/>
        </w:rPr>
        <w:t xml:space="preserve">Programming and coding skills </w:t>
      </w:r>
    </w:p>
    <w:p w14:paraId="74B737EB" w14:textId="77777777" w:rsidR="00485A78" w:rsidRPr="00485A78" w:rsidRDefault="00485A78" w:rsidP="00485A78">
      <w:pPr>
        <w:numPr>
          <w:ilvl w:val="0"/>
          <w:numId w:val="2"/>
        </w:numPr>
        <w:rPr>
          <w:lang w:val="en-IN"/>
        </w:rPr>
      </w:pPr>
      <w:r w:rsidRPr="00485A78">
        <w:rPr>
          <w:lang w:val="en-IN"/>
        </w:rPr>
        <w:t xml:space="preserve">Communication system design </w:t>
      </w:r>
    </w:p>
    <w:p w14:paraId="33E9363F" w14:textId="77777777" w:rsidR="00485A78" w:rsidRPr="00485A78" w:rsidRDefault="00485A78" w:rsidP="00485A78">
      <w:pPr>
        <w:numPr>
          <w:ilvl w:val="0"/>
          <w:numId w:val="2"/>
        </w:numPr>
        <w:rPr>
          <w:lang w:val="en-IN"/>
        </w:rPr>
      </w:pPr>
      <w:r w:rsidRPr="00485A78">
        <w:rPr>
          <w:lang w:val="en-IN"/>
        </w:rPr>
        <w:t xml:space="preserve">Critical thinking </w:t>
      </w:r>
    </w:p>
    <w:p w14:paraId="14D2DCBD" w14:textId="77777777" w:rsidR="00485A78" w:rsidRPr="00485A78" w:rsidRDefault="00485A78" w:rsidP="00485A78">
      <w:pPr>
        <w:numPr>
          <w:ilvl w:val="0"/>
          <w:numId w:val="2"/>
        </w:numPr>
        <w:rPr>
          <w:lang w:val="en-IN"/>
        </w:rPr>
      </w:pPr>
      <w:r w:rsidRPr="00485A78">
        <w:rPr>
          <w:lang w:val="en-IN"/>
        </w:rPr>
        <w:t xml:space="preserve">Team collaboration </w:t>
      </w:r>
    </w:p>
    <w:p w14:paraId="786B0DEE" w14:textId="77777777" w:rsidR="00485A78" w:rsidRPr="00485A78" w:rsidRDefault="00485A78" w:rsidP="00485A78">
      <w:pPr>
        <w:numPr>
          <w:ilvl w:val="0"/>
          <w:numId w:val="2"/>
        </w:numPr>
        <w:rPr>
          <w:lang w:val="en-IN"/>
        </w:rPr>
      </w:pPr>
      <w:r w:rsidRPr="00485A78">
        <w:rPr>
          <w:lang w:val="en-IN"/>
        </w:rPr>
        <w:t xml:space="preserve">Research and innovation </w:t>
      </w:r>
    </w:p>
    <w:p w14:paraId="3E026A68" w14:textId="77777777" w:rsidR="00485A78" w:rsidRPr="00485A78" w:rsidRDefault="00485A78" w:rsidP="00485A78">
      <w:pPr>
        <w:numPr>
          <w:ilvl w:val="0"/>
          <w:numId w:val="2"/>
        </w:numPr>
        <w:rPr>
          <w:lang w:val="en-IN"/>
        </w:rPr>
      </w:pPr>
      <w:r w:rsidRPr="00485A78">
        <w:rPr>
          <w:lang w:val="en-IN"/>
        </w:rPr>
        <w:t xml:space="preserve">Project management </w:t>
      </w:r>
    </w:p>
    <w:p w14:paraId="7DB8F6DD" w14:textId="77777777" w:rsidR="00485A78" w:rsidRPr="00485A78" w:rsidRDefault="00485A78" w:rsidP="00485A78">
      <w:pPr>
        <w:rPr>
          <w:lang w:val="en-IN"/>
        </w:rPr>
      </w:pPr>
      <w:r w:rsidRPr="00485A78">
        <w:rPr>
          <w:lang w:val="en-IN"/>
        </w:rPr>
        <w:t>These skills prepare graduates for both technical and managerial roles in the industry.</w:t>
      </w:r>
    </w:p>
    <w:p w14:paraId="3BE36962" w14:textId="77777777" w:rsidR="00485A78" w:rsidRPr="00485A78" w:rsidRDefault="00485A78" w:rsidP="00485A78">
      <w:pPr>
        <w:rPr>
          <w:b/>
          <w:bCs/>
          <w:lang w:val="en-IN"/>
        </w:rPr>
      </w:pPr>
      <w:r w:rsidRPr="00485A78">
        <w:rPr>
          <w:b/>
          <w:bCs/>
          <w:lang w:val="en-IN"/>
        </w:rPr>
        <w:t xml:space="preserve">Career Opportunities After </w:t>
      </w:r>
      <w:proofErr w:type="spellStart"/>
      <w:proofErr w:type="gramStart"/>
      <w:r w:rsidRPr="00485A78">
        <w:rPr>
          <w:b/>
          <w:bCs/>
          <w:lang w:val="en-IN"/>
        </w:rPr>
        <w:t>B.Tech</w:t>
      </w:r>
      <w:proofErr w:type="spellEnd"/>
      <w:proofErr w:type="gramEnd"/>
      <w:r w:rsidRPr="00485A78">
        <w:rPr>
          <w:b/>
          <w:bCs/>
          <w:lang w:val="en-IN"/>
        </w:rPr>
        <w:t xml:space="preserve"> in ECE</w:t>
      </w:r>
    </w:p>
    <w:p w14:paraId="1E4E9A10" w14:textId="77777777" w:rsidR="00485A78" w:rsidRPr="00485A78" w:rsidRDefault="00485A78" w:rsidP="00485A78">
      <w:pPr>
        <w:rPr>
          <w:lang w:val="en-IN"/>
        </w:rPr>
      </w:pPr>
      <w:r w:rsidRPr="00485A78">
        <w:rPr>
          <w:lang w:val="en-IN"/>
        </w:rPr>
        <w:t xml:space="preserve">One of the major advantages of pursuing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is the wide range of career opportunities available across industries.</w:t>
      </w:r>
    </w:p>
    <w:p w14:paraId="487919E6" w14:textId="77777777" w:rsidR="00485A78" w:rsidRPr="00485A78" w:rsidRDefault="00485A78" w:rsidP="00485A78">
      <w:pPr>
        <w:rPr>
          <w:b/>
          <w:bCs/>
          <w:lang w:val="en-IN"/>
        </w:rPr>
      </w:pPr>
      <w:r w:rsidRPr="00485A78">
        <w:rPr>
          <w:b/>
          <w:bCs/>
          <w:lang w:val="en-IN"/>
        </w:rPr>
        <w:t>Electronics Engineer</w:t>
      </w:r>
    </w:p>
    <w:p w14:paraId="68E36E55" w14:textId="77777777" w:rsidR="00485A78" w:rsidRPr="00485A78" w:rsidRDefault="00485A78" w:rsidP="00485A78">
      <w:pPr>
        <w:rPr>
          <w:lang w:val="en-IN"/>
        </w:rPr>
      </w:pPr>
      <w:r w:rsidRPr="00485A78">
        <w:rPr>
          <w:lang w:val="en-IN"/>
        </w:rPr>
        <w:lastRenderedPageBreak/>
        <w:t>Electronics engineers design, test, and maintain electronic equipment used in various sectors.</w:t>
      </w:r>
    </w:p>
    <w:p w14:paraId="780CB4A7" w14:textId="77777777" w:rsidR="00485A78" w:rsidRPr="00485A78" w:rsidRDefault="00485A78" w:rsidP="00485A78">
      <w:pPr>
        <w:rPr>
          <w:b/>
          <w:bCs/>
          <w:lang w:val="en-IN"/>
        </w:rPr>
      </w:pPr>
      <w:r w:rsidRPr="00485A78">
        <w:rPr>
          <w:b/>
          <w:bCs/>
          <w:lang w:val="en-IN"/>
        </w:rPr>
        <w:t>Communication Engineer</w:t>
      </w:r>
    </w:p>
    <w:p w14:paraId="1A7B5B96" w14:textId="77777777" w:rsidR="00485A78" w:rsidRPr="00485A78" w:rsidRDefault="00485A78" w:rsidP="00485A78">
      <w:pPr>
        <w:rPr>
          <w:lang w:val="en-IN"/>
        </w:rPr>
      </w:pPr>
      <w:r w:rsidRPr="00485A78">
        <w:rPr>
          <w:lang w:val="en-IN"/>
        </w:rPr>
        <w:t>Communication engineers work on telecommunication systems, networking infrastructure, and wireless technologies.</w:t>
      </w:r>
    </w:p>
    <w:p w14:paraId="09755925" w14:textId="77777777" w:rsidR="00485A78" w:rsidRPr="00485A78" w:rsidRDefault="00485A78" w:rsidP="00485A78">
      <w:pPr>
        <w:rPr>
          <w:b/>
          <w:bCs/>
          <w:lang w:val="en-IN"/>
        </w:rPr>
      </w:pPr>
      <w:r w:rsidRPr="00485A78">
        <w:rPr>
          <w:b/>
          <w:bCs/>
          <w:lang w:val="en-IN"/>
        </w:rPr>
        <w:t>Embedded Systems Engineer</w:t>
      </w:r>
    </w:p>
    <w:p w14:paraId="75E99723" w14:textId="77777777" w:rsidR="00485A78" w:rsidRPr="00485A78" w:rsidRDefault="00485A78" w:rsidP="00485A78">
      <w:pPr>
        <w:rPr>
          <w:lang w:val="en-IN"/>
        </w:rPr>
      </w:pPr>
      <w:r w:rsidRPr="00485A78">
        <w:rPr>
          <w:lang w:val="en-IN"/>
        </w:rPr>
        <w:t>These professionals develop hardware-software solutions for smart devices and industrial automation systems.</w:t>
      </w:r>
    </w:p>
    <w:p w14:paraId="1D580A7C" w14:textId="77777777" w:rsidR="00485A78" w:rsidRPr="00485A78" w:rsidRDefault="00485A78" w:rsidP="00485A78">
      <w:pPr>
        <w:rPr>
          <w:b/>
          <w:bCs/>
          <w:lang w:val="en-IN"/>
        </w:rPr>
      </w:pPr>
      <w:r w:rsidRPr="00485A78">
        <w:rPr>
          <w:b/>
          <w:bCs/>
          <w:lang w:val="en-IN"/>
        </w:rPr>
        <w:t>Network Engineer</w:t>
      </w:r>
    </w:p>
    <w:p w14:paraId="5596F8C2" w14:textId="77777777" w:rsidR="00485A78" w:rsidRPr="00485A78" w:rsidRDefault="00485A78" w:rsidP="00485A78">
      <w:pPr>
        <w:rPr>
          <w:lang w:val="en-IN"/>
        </w:rPr>
      </w:pPr>
      <w:r w:rsidRPr="00485A78">
        <w:rPr>
          <w:lang w:val="en-IN"/>
        </w:rPr>
        <w:t>Network engineers manage and optimize computer networks and communication systems.</w:t>
      </w:r>
    </w:p>
    <w:p w14:paraId="1BD20FC8" w14:textId="77777777" w:rsidR="00485A78" w:rsidRPr="00485A78" w:rsidRDefault="00485A78" w:rsidP="00485A78">
      <w:pPr>
        <w:rPr>
          <w:b/>
          <w:bCs/>
          <w:lang w:val="en-IN"/>
        </w:rPr>
      </w:pPr>
      <w:r w:rsidRPr="00485A78">
        <w:rPr>
          <w:b/>
          <w:bCs/>
          <w:lang w:val="en-IN"/>
        </w:rPr>
        <w:t>VLSI Design Engineer</w:t>
      </w:r>
    </w:p>
    <w:p w14:paraId="64B4354F" w14:textId="77777777" w:rsidR="00485A78" w:rsidRPr="00485A78" w:rsidRDefault="00485A78" w:rsidP="00485A78">
      <w:pPr>
        <w:rPr>
          <w:lang w:val="en-IN"/>
        </w:rPr>
      </w:pPr>
      <w:r w:rsidRPr="00485A78">
        <w:rPr>
          <w:lang w:val="en-IN"/>
        </w:rPr>
        <w:t>They work on the design and development of integrated circuits and semiconductor technologies.</w:t>
      </w:r>
    </w:p>
    <w:p w14:paraId="706E06BE" w14:textId="77777777" w:rsidR="00485A78" w:rsidRPr="00485A78" w:rsidRDefault="00485A78" w:rsidP="00485A78">
      <w:pPr>
        <w:rPr>
          <w:b/>
          <w:bCs/>
          <w:lang w:val="en-IN"/>
        </w:rPr>
      </w:pPr>
      <w:r w:rsidRPr="00485A78">
        <w:rPr>
          <w:b/>
          <w:bCs/>
          <w:lang w:val="en-IN"/>
        </w:rPr>
        <w:t>IoT Engineer</w:t>
      </w:r>
    </w:p>
    <w:p w14:paraId="48058835" w14:textId="77777777" w:rsidR="00485A78" w:rsidRPr="00485A78" w:rsidRDefault="00485A78" w:rsidP="00485A78">
      <w:pPr>
        <w:rPr>
          <w:lang w:val="en-IN"/>
        </w:rPr>
      </w:pPr>
      <w:r w:rsidRPr="00485A78">
        <w:rPr>
          <w:lang w:val="en-IN"/>
        </w:rPr>
        <w:t>IoT engineers create connected devices and smart systems for industries, healthcare, transportation, and homes.</w:t>
      </w:r>
    </w:p>
    <w:p w14:paraId="1747235C" w14:textId="77777777" w:rsidR="00485A78" w:rsidRPr="00485A78" w:rsidRDefault="00485A78" w:rsidP="00485A78">
      <w:pPr>
        <w:rPr>
          <w:b/>
          <w:bCs/>
          <w:lang w:val="en-IN"/>
        </w:rPr>
      </w:pPr>
      <w:r w:rsidRPr="00485A78">
        <w:rPr>
          <w:b/>
          <w:bCs/>
          <w:lang w:val="en-IN"/>
        </w:rPr>
        <w:t>Research and Development Engineer</w:t>
      </w:r>
    </w:p>
    <w:p w14:paraId="1F244C8D" w14:textId="77777777" w:rsidR="00485A78" w:rsidRPr="00485A78" w:rsidRDefault="00485A78" w:rsidP="00485A78">
      <w:pPr>
        <w:rPr>
          <w:lang w:val="en-IN"/>
        </w:rPr>
      </w:pPr>
      <w:r w:rsidRPr="00485A78">
        <w:rPr>
          <w:lang w:val="en-IN"/>
        </w:rPr>
        <w:t>Graduates can contribute to technological innovation through research and product development activities.</w:t>
      </w:r>
    </w:p>
    <w:p w14:paraId="4E9985AE" w14:textId="77777777" w:rsidR="00485A78" w:rsidRPr="00485A78" w:rsidRDefault="00485A78" w:rsidP="00485A78">
      <w:pPr>
        <w:rPr>
          <w:b/>
          <w:bCs/>
          <w:lang w:val="en-IN"/>
        </w:rPr>
      </w:pPr>
      <w:r w:rsidRPr="00485A78">
        <w:rPr>
          <w:b/>
          <w:bCs/>
          <w:lang w:val="en-IN"/>
        </w:rPr>
        <w:t xml:space="preserve">Higher Education Options After </w:t>
      </w:r>
      <w:proofErr w:type="spellStart"/>
      <w:proofErr w:type="gramStart"/>
      <w:r w:rsidRPr="00485A78">
        <w:rPr>
          <w:b/>
          <w:bCs/>
          <w:lang w:val="en-IN"/>
        </w:rPr>
        <w:t>B.Tech</w:t>
      </w:r>
      <w:proofErr w:type="spellEnd"/>
      <w:proofErr w:type="gramEnd"/>
      <w:r w:rsidRPr="00485A78">
        <w:rPr>
          <w:b/>
          <w:bCs/>
          <w:lang w:val="en-IN"/>
        </w:rPr>
        <w:t xml:space="preserve"> in ECE</w:t>
      </w:r>
    </w:p>
    <w:p w14:paraId="72AA307C" w14:textId="77777777" w:rsidR="00485A78" w:rsidRPr="00485A78" w:rsidRDefault="00485A78" w:rsidP="00485A78">
      <w:pPr>
        <w:rPr>
          <w:lang w:val="en-IN"/>
        </w:rPr>
      </w:pPr>
      <w:r w:rsidRPr="00485A78">
        <w:rPr>
          <w:lang w:val="en-IN"/>
        </w:rPr>
        <w:t xml:space="preserve">After completing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students can pursue higher studies to enhance their expertise and career prospects. Popular options include:</w:t>
      </w:r>
    </w:p>
    <w:p w14:paraId="061301CE" w14:textId="77777777" w:rsidR="00485A78" w:rsidRPr="00485A78" w:rsidRDefault="00485A78" w:rsidP="00485A78">
      <w:pPr>
        <w:numPr>
          <w:ilvl w:val="0"/>
          <w:numId w:val="3"/>
        </w:numPr>
        <w:rPr>
          <w:lang w:val="en-IN"/>
        </w:rPr>
      </w:pPr>
      <w:proofErr w:type="spellStart"/>
      <w:r w:rsidRPr="00485A78">
        <w:rPr>
          <w:lang w:val="en-IN"/>
        </w:rPr>
        <w:t>M.Tech</w:t>
      </w:r>
      <w:proofErr w:type="spellEnd"/>
      <w:r w:rsidRPr="00485A78">
        <w:rPr>
          <w:lang w:val="en-IN"/>
        </w:rPr>
        <w:t xml:space="preserve"> in Electronics and Communication Engineering </w:t>
      </w:r>
    </w:p>
    <w:p w14:paraId="2238FFF3" w14:textId="77777777" w:rsidR="00485A78" w:rsidRPr="00485A78" w:rsidRDefault="00485A78" w:rsidP="00485A78">
      <w:pPr>
        <w:numPr>
          <w:ilvl w:val="0"/>
          <w:numId w:val="3"/>
        </w:numPr>
        <w:rPr>
          <w:lang w:val="en-IN"/>
        </w:rPr>
      </w:pPr>
      <w:r w:rsidRPr="00485A78">
        <w:rPr>
          <w:lang w:val="en-IN"/>
        </w:rPr>
        <w:t xml:space="preserve">MBA </w:t>
      </w:r>
    </w:p>
    <w:p w14:paraId="7FBFC505" w14:textId="77777777" w:rsidR="00485A78" w:rsidRPr="00485A78" w:rsidRDefault="00485A78" w:rsidP="00485A78">
      <w:pPr>
        <w:numPr>
          <w:ilvl w:val="0"/>
          <w:numId w:val="3"/>
        </w:numPr>
        <w:rPr>
          <w:lang w:val="en-IN"/>
        </w:rPr>
      </w:pPr>
      <w:r w:rsidRPr="00485A78">
        <w:rPr>
          <w:lang w:val="en-IN"/>
        </w:rPr>
        <w:t xml:space="preserve">MS in Engineering </w:t>
      </w:r>
    </w:p>
    <w:p w14:paraId="7AF65669" w14:textId="77777777" w:rsidR="00485A78" w:rsidRPr="00485A78" w:rsidRDefault="00485A78" w:rsidP="00485A78">
      <w:pPr>
        <w:numPr>
          <w:ilvl w:val="0"/>
          <w:numId w:val="3"/>
        </w:numPr>
        <w:rPr>
          <w:lang w:val="en-IN"/>
        </w:rPr>
      </w:pPr>
      <w:r w:rsidRPr="00485A78">
        <w:rPr>
          <w:lang w:val="en-IN"/>
        </w:rPr>
        <w:t xml:space="preserve">Postgraduate Diploma Programs </w:t>
      </w:r>
    </w:p>
    <w:p w14:paraId="575DF540" w14:textId="77777777" w:rsidR="00485A78" w:rsidRPr="00485A78" w:rsidRDefault="00485A78" w:rsidP="00485A78">
      <w:pPr>
        <w:numPr>
          <w:ilvl w:val="0"/>
          <w:numId w:val="3"/>
        </w:numPr>
        <w:rPr>
          <w:lang w:val="en-IN"/>
        </w:rPr>
      </w:pPr>
      <w:r w:rsidRPr="00485A78">
        <w:rPr>
          <w:lang w:val="en-IN"/>
        </w:rPr>
        <w:t xml:space="preserve">Research Programs and Ph.D. </w:t>
      </w:r>
    </w:p>
    <w:p w14:paraId="4A9682DF" w14:textId="77777777" w:rsidR="00485A78" w:rsidRPr="00485A78" w:rsidRDefault="00485A78" w:rsidP="00485A78">
      <w:pPr>
        <w:rPr>
          <w:lang w:val="en-IN"/>
        </w:rPr>
      </w:pPr>
      <w:r w:rsidRPr="00485A78">
        <w:rPr>
          <w:lang w:val="en-IN"/>
        </w:rPr>
        <w:t>Higher education can open doors to specialized roles, academic careers, and leadership positions.</w:t>
      </w:r>
    </w:p>
    <w:p w14:paraId="0B279110" w14:textId="77777777" w:rsidR="00485A78" w:rsidRPr="00485A78" w:rsidRDefault="00485A78" w:rsidP="00485A78">
      <w:pPr>
        <w:rPr>
          <w:b/>
          <w:bCs/>
          <w:lang w:val="en-IN"/>
        </w:rPr>
      </w:pPr>
      <w:r w:rsidRPr="00485A78">
        <w:rPr>
          <w:b/>
          <w:bCs/>
          <w:lang w:val="en-IN"/>
        </w:rPr>
        <w:t xml:space="preserve">Industry Demand for </w:t>
      </w:r>
      <w:proofErr w:type="spellStart"/>
      <w:proofErr w:type="gramStart"/>
      <w:r w:rsidRPr="00485A78">
        <w:rPr>
          <w:b/>
          <w:bCs/>
          <w:lang w:val="en-IN"/>
        </w:rPr>
        <w:t>B.Tech</w:t>
      </w:r>
      <w:proofErr w:type="spellEnd"/>
      <w:proofErr w:type="gramEnd"/>
      <w:r w:rsidRPr="00485A78">
        <w:rPr>
          <w:b/>
          <w:bCs/>
          <w:lang w:val="en-IN"/>
        </w:rPr>
        <w:t xml:space="preserve"> in ECE Graduates</w:t>
      </w:r>
    </w:p>
    <w:p w14:paraId="07F4C372" w14:textId="77777777" w:rsidR="00485A78" w:rsidRPr="00485A78" w:rsidRDefault="00485A78" w:rsidP="00485A78">
      <w:pPr>
        <w:rPr>
          <w:lang w:val="en-IN"/>
        </w:rPr>
      </w:pPr>
      <w:r w:rsidRPr="00485A78">
        <w:rPr>
          <w:lang w:val="en-IN"/>
        </w:rPr>
        <w:t>The electronics and communication sector continues to expand due to advancements in telecommunications, automation, consumer electronics, semiconductor manufacturing, and smart technologies.</w:t>
      </w:r>
    </w:p>
    <w:p w14:paraId="53FA9B78" w14:textId="77777777" w:rsidR="00485A78" w:rsidRPr="00485A78" w:rsidRDefault="00485A78" w:rsidP="00485A78">
      <w:pPr>
        <w:rPr>
          <w:lang w:val="en-IN"/>
        </w:rPr>
      </w:pPr>
      <w:r w:rsidRPr="00485A78">
        <w:rPr>
          <w:lang w:val="en-IN"/>
        </w:rPr>
        <w:t xml:space="preserve">Graduates of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are in demand across industries such as:</w:t>
      </w:r>
    </w:p>
    <w:p w14:paraId="502B2721" w14:textId="77777777" w:rsidR="00485A78" w:rsidRPr="00485A78" w:rsidRDefault="00485A78" w:rsidP="00485A78">
      <w:pPr>
        <w:numPr>
          <w:ilvl w:val="0"/>
          <w:numId w:val="4"/>
        </w:numPr>
        <w:rPr>
          <w:lang w:val="en-IN"/>
        </w:rPr>
      </w:pPr>
      <w:r w:rsidRPr="00485A78">
        <w:rPr>
          <w:lang w:val="en-IN"/>
        </w:rPr>
        <w:lastRenderedPageBreak/>
        <w:t xml:space="preserve">Telecommunications </w:t>
      </w:r>
    </w:p>
    <w:p w14:paraId="22890358" w14:textId="77777777" w:rsidR="00485A78" w:rsidRPr="00485A78" w:rsidRDefault="00485A78" w:rsidP="00485A78">
      <w:pPr>
        <w:numPr>
          <w:ilvl w:val="0"/>
          <w:numId w:val="4"/>
        </w:numPr>
        <w:rPr>
          <w:lang w:val="en-IN"/>
        </w:rPr>
      </w:pPr>
      <w:r w:rsidRPr="00485A78">
        <w:rPr>
          <w:lang w:val="en-IN"/>
        </w:rPr>
        <w:t xml:space="preserve">Information Technology </w:t>
      </w:r>
    </w:p>
    <w:p w14:paraId="7D51FF16" w14:textId="77777777" w:rsidR="00485A78" w:rsidRPr="00485A78" w:rsidRDefault="00485A78" w:rsidP="00485A78">
      <w:pPr>
        <w:numPr>
          <w:ilvl w:val="0"/>
          <w:numId w:val="4"/>
        </w:numPr>
        <w:rPr>
          <w:lang w:val="en-IN"/>
        </w:rPr>
      </w:pPr>
      <w:r w:rsidRPr="00485A78">
        <w:rPr>
          <w:lang w:val="en-IN"/>
        </w:rPr>
        <w:t xml:space="preserve">Consumer Electronics </w:t>
      </w:r>
    </w:p>
    <w:p w14:paraId="4DB3F111" w14:textId="77777777" w:rsidR="00485A78" w:rsidRPr="00485A78" w:rsidRDefault="00485A78" w:rsidP="00485A78">
      <w:pPr>
        <w:numPr>
          <w:ilvl w:val="0"/>
          <w:numId w:val="4"/>
        </w:numPr>
        <w:rPr>
          <w:lang w:val="en-IN"/>
        </w:rPr>
      </w:pPr>
      <w:r w:rsidRPr="00485A78">
        <w:rPr>
          <w:lang w:val="en-IN"/>
        </w:rPr>
        <w:t xml:space="preserve">Aerospace and </w:t>
      </w:r>
      <w:proofErr w:type="spellStart"/>
      <w:r w:rsidRPr="00485A78">
        <w:rPr>
          <w:lang w:val="en-IN"/>
        </w:rPr>
        <w:t>Defense</w:t>
      </w:r>
      <w:proofErr w:type="spellEnd"/>
      <w:r w:rsidRPr="00485A78">
        <w:rPr>
          <w:lang w:val="en-IN"/>
        </w:rPr>
        <w:t xml:space="preserve"> </w:t>
      </w:r>
    </w:p>
    <w:p w14:paraId="0B33FF9B" w14:textId="77777777" w:rsidR="00485A78" w:rsidRPr="00485A78" w:rsidRDefault="00485A78" w:rsidP="00485A78">
      <w:pPr>
        <w:numPr>
          <w:ilvl w:val="0"/>
          <w:numId w:val="4"/>
        </w:numPr>
        <w:rPr>
          <w:lang w:val="en-IN"/>
        </w:rPr>
      </w:pPr>
      <w:r w:rsidRPr="00485A78">
        <w:rPr>
          <w:lang w:val="en-IN"/>
        </w:rPr>
        <w:t xml:space="preserve">Semiconductor Industry </w:t>
      </w:r>
    </w:p>
    <w:p w14:paraId="64E19C65" w14:textId="77777777" w:rsidR="00485A78" w:rsidRPr="00485A78" w:rsidRDefault="00485A78" w:rsidP="00485A78">
      <w:pPr>
        <w:numPr>
          <w:ilvl w:val="0"/>
          <w:numId w:val="4"/>
        </w:numPr>
        <w:rPr>
          <w:lang w:val="en-IN"/>
        </w:rPr>
      </w:pPr>
      <w:r w:rsidRPr="00485A78">
        <w:rPr>
          <w:lang w:val="en-IN"/>
        </w:rPr>
        <w:t xml:space="preserve">Automotive Sector </w:t>
      </w:r>
    </w:p>
    <w:p w14:paraId="3E39CCA5" w14:textId="77777777" w:rsidR="00485A78" w:rsidRPr="00485A78" w:rsidRDefault="00485A78" w:rsidP="00485A78">
      <w:pPr>
        <w:numPr>
          <w:ilvl w:val="0"/>
          <w:numId w:val="4"/>
        </w:numPr>
        <w:rPr>
          <w:lang w:val="en-IN"/>
        </w:rPr>
      </w:pPr>
      <w:r w:rsidRPr="00485A78">
        <w:rPr>
          <w:lang w:val="en-IN"/>
        </w:rPr>
        <w:t xml:space="preserve">Healthcare Technology </w:t>
      </w:r>
    </w:p>
    <w:p w14:paraId="4A6CBCBE" w14:textId="77777777" w:rsidR="00485A78" w:rsidRPr="00485A78" w:rsidRDefault="00485A78" w:rsidP="00485A78">
      <w:pPr>
        <w:numPr>
          <w:ilvl w:val="0"/>
          <w:numId w:val="4"/>
        </w:numPr>
        <w:rPr>
          <w:lang w:val="en-IN"/>
        </w:rPr>
      </w:pPr>
      <w:r w:rsidRPr="00485A78">
        <w:rPr>
          <w:lang w:val="en-IN"/>
        </w:rPr>
        <w:t xml:space="preserve">Robotics and Automation </w:t>
      </w:r>
    </w:p>
    <w:p w14:paraId="4891A6F4" w14:textId="77777777" w:rsidR="00485A78" w:rsidRPr="00485A78" w:rsidRDefault="00485A78" w:rsidP="00485A78">
      <w:pPr>
        <w:rPr>
          <w:lang w:val="en-IN"/>
        </w:rPr>
      </w:pPr>
      <w:r w:rsidRPr="00485A78">
        <w:rPr>
          <w:lang w:val="en-IN"/>
        </w:rPr>
        <w:t>The growing adoption of digital technologies ensures long-term career stability and growth opportunities for ECE professionals.</w:t>
      </w:r>
    </w:p>
    <w:p w14:paraId="16BEC7FE" w14:textId="77777777" w:rsidR="00485A78" w:rsidRPr="00485A78" w:rsidRDefault="00485A78" w:rsidP="00485A78">
      <w:pPr>
        <w:rPr>
          <w:b/>
          <w:bCs/>
          <w:lang w:val="en-IN"/>
        </w:rPr>
      </w:pPr>
      <w:r w:rsidRPr="00485A78">
        <w:rPr>
          <w:b/>
          <w:bCs/>
          <w:lang w:val="en-IN"/>
        </w:rPr>
        <w:t xml:space="preserve">Why Choose Dev Bhoomi Uttarakhand University for </w:t>
      </w:r>
      <w:proofErr w:type="spellStart"/>
      <w:proofErr w:type="gramStart"/>
      <w:r w:rsidRPr="00485A78">
        <w:rPr>
          <w:b/>
          <w:bCs/>
          <w:lang w:val="en-IN"/>
        </w:rPr>
        <w:t>B.Tech</w:t>
      </w:r>
      <w:proofErr w:type="spellEnd"/>
      <w:proofErr w:type="gramEnd"/>
      <w:r w:rsidRPr="00485A78">
        <w:rPr>
          <w:b/>
          <w:bCs/>
          <w:lang w:val="en-IN"/>
        </w:rPr>
        <w:t xml:space="preserve"> in ECE?</w:t>
      </w:r>
    </w:p>
    <w:p w14:paraId="300B1D96" w14:textId="77777777" w:rsidR="00485A78" w:rsidRPr="00485A78" w:rsidRDefault="00485A78" w:rsidP="00485A78">
      <w:pPr>
        <w:rPr>
          <w:lang w:val="en-IN"/>
        </w:rPr>
      </w:pPr>
      <w:r w:rsidRPr="00485A78">
        <w:rPr>
          <w:lang w:val="en-IN"/>
        </w:rPr>
        <w:t>Choosing the right institution plays a crucial role in shaping a successful engineering career. Dev Bhoomi Uttarakhand University provides a student-focused learning environment with modern infrastructure, experienced faculty, advanced laboratories, and industry-oriented training.</w:t>
      </w:r>
    </w:p>
    <w:p w14:paraId="357AD3D1" w14:textId="77777777" w:rsidR="00485A78" w:rsidRPr="00485A78" w:rsidRDefault="00485A78" w:rsidP="00485A78">
      <w:pPr>
        <w:rPr>
          <w:lang w:val="en-IN"/>
        </w:rPr>
      </w:pPr>
      <w:r w:rsidRPr="00485A78">
        <w:rPr>
          <w:lang w:val="en-IN"/>
        </w:rPr>
        <w:t>The university emphasizes practical learning, innovation, research activities, internships, and skill development programs. Students receive opportunities to participate in workshops, industrial visits, technical events, and placement preparation activities. These initiatives help learners gain industry exposure and improve their employability.</w:t>
      </w:r>
    </w:p>
    <w:p w14:paraId="441CC7FA" w14:textId="77777777" w:rsidR="00485A78" w:rsidRPr="00485A78" w:rsidRDefault="00485A78" w:rsidP="00485A78">
      <w:pPr>
        <w:rPr>
          <w:lang w:val="en-IN"/>
        </w:rPr>
      </w:pPr>
      <w:r w:rsidRPr="00485A78">
        <w:rPr>
          <w:lang w:val="en-IN"/>
        </w:rPr>
        <w:t xml:space="preserve">Furthermore, Dev Bhoomi Uttarakhand University encourages holistic development by combining academic excellence with professional growth opportunities, making it an excellent choice for students aspiring to pursue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w:t>
      </w:r>
    </w:p>
    <w:p w14:paraId="1F308D80" w14:textId="77777777" w:rsidR="00485A78" w:rsidRPr="00485A78" w:rsidRDefault="00485A78" w:rsidP="00485A78">
      <w:pPr>
        <w:rPr>
          <w:b/>
          <w:bCs/>
          <w:lang w:val="en-IN"/>
        </w:rPr>
      </w:pPr>
      <w:r w:rsidRPr="00485A78">
        <w:rPr>
          <w:b/>
          <w:bCs/>
          <w:lang w:val="en-IN"/>
        </w:rPr>
        <w:t>Conclusion</w:t>
      </w:r>
    </w:p>
    <w:p w14:paraId="24B12C83" w14:textId="1AD870B6" w:rsidR="00485A78" w:rsidRPr="00485A78" w:rsidRDefault="00485A78" w:rsidP="00485A78">
      <w:pPr>
        <w:rPr>
          <w:lang w:val="en-IN"/>
        </w:rPr>
      </w:pPr>
      <w:hyperlink r:id="rId6" w:history="1">
        <w:proofErr w:type="spellStart"/>
        <w:proofErr w:type="gramStart"/>
        <w:r w:rsidRPr="00485A78">
          <w:rPr>
            <w:rStyle w:val="Hyperlink"/>
            <w:b/>
            <w:bCs/>
            <w:lang w:val="en-IN"/>
          </w:rPr>
          <w:t>B.Tech</w:t>
        </w:r>
        <w:proofErr w:type="spellEnd"/>
        <w:proofErr w:type="gramEnd"/>
        <w:r w:rsidRPr="00485A78">
          <w:rPr>
            <w:rStyle w:val="Hyperlink"/>
            <w:b/>
            <w:bCs/>
            <w:lang w:val="en-IN"/>
          </w:rPr>
          <w:t xml:space="preserve"> in ECE</w:t>
        </w:r>
      </w:hyperlink>
      <w:r w:rsidRPr="00485A78">
        <w:rPr>
          <w:lang w:val="en-IN"/>
        </w:rPr>
        <w:t xml:space="preserve"> is an excellent engineering program for students interested in electronics, communication systems, and emerging technologies. The course offers a strong academic foundation, practical skills, and numerous career opportunities across multiple industries. With increasing technological advancements and industry demand, the future prospects for ECE graduates remain highly promising.</w:t>
      </w:r>
    </w:p>
    <w:p w14:paraId="3C055C3B" w14:textId="77777777" w:rsidR="00485A78" w:rsidRPr="00485A78" w:rsidRDefault="00485A78" w:rsidP="00485A78">
      <w:pPr>
        <w:rPr>
          <w:lang w:val="en-IN"/>
        </w:rPr>
      </w:pPr>
      <w:r w:rsidRPr="00485A78">
        <w:rPr>
          <w:lang w:val="en-IN"/>
        </w:rPr>
        <w:t xml:space="preserve">For students seeking quality education, industry exposure, and career-oriented learning, Dev Bhoomi Uttarakhand University provides an ideal platform to pursue </w:t>
      </w:r>
      <w:proofErr w:type="spellStart"/>
      <w:proofErr w:type="gramStart"/>
      <w:r w:rsidRPr="00485A78">
        <w:rPr>
          <w:b/>
          <w:bCs/>
          <w:lang w:val="en-IN"/>
        </w:rPr>
        <w:t>B.Tech</w:t>
      </w:r>
      <w:proofErr w:type="spellEnd"/>
      <w:proofErr w:type="gramEnd"/>
      <w:r w:rsidRPr="00485A78">
        <w:rPr>
          <w:b/>
          <w:bCs/>
          <w:lang w:val="en-IN"/>
        </w:rPr>
        <w:t xml:space="preserve"> in ECE</w:t>
      </w:r>
      <w:r w:rsidRPr="00485A78">
        <w:rPr>
          <w:lang w:val="en-IN"/>
        </w:rPr>
        <w:t xml:space="preserve"> and build a successful future in the field of engineering.</w:t>
      </w:r>
    </w:p>
    <w:p w14:paraId="5294B857" w14:textId="77777777" w:rsidR="0081520F" w:rsidRDefault="0081520F"/>
    <w:sectPr w:rsidR="008152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1"/>
    <w:family w:val="auto"/>
    <w:pitch w:val="variable"/>
    <w:sig w:usb0="00008000" w:usb1="00000000" w:usb2="00000000" w:usb3="00000000" w:csb0="0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A27"/>
    <w:multiLevelType w:val="multilevel"/>
    <w:tmpl w:val="0A8A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47B8F"/>
    <w:multiLevelType w:val="multilevel"/>
    <w:tmpl w:val="E34C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7C7AED"/>
    <w:multiLevelType w:val="multilevel"/>
    <w:tmpl w:val="73AA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6F0A6D"/>
    <w:multiLevelType w:val="multilevel"/>
    <w:tmpl w:val="54DE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553602">
    <w:abstractNumId w:val="0"/>
  </w:num>
  <w:num w:numId="2" w16cid:durableId="808474506">
    <w:abstractNumId w:val="3"/>
  </w:num>
  <w:num w:numId="3" w16cid:durableId="1019164023">
    <w:abstractNumId w:val="1"/>
  </w:num>
  <w:num w:numId="4" w16cid:durableId="1674718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78"/>
    <w:rsid w:val="001C31EF"/>
    <w:rsid w:val="00485A78"/>
    <w:rsid w:val="004C5792"/>
    <w:rsid w:val="00596049"/>
    <w:rsid w:val="0081520F"/>
    <w:rsid w:val="00CA00EF"/>
    <w:rsid w:val="00EF2C5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5A14"/>
  <w15:chartTrackingRefBased/>
  <w15:docId w15:val="{05C59131-1D31-4DE5-95C7-CEF89F5C8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485A78"/>
    <w:pPr>
      <w:keepNext/>
      <w:keepLines/>
      <w:spacing w:before="360" w:after="80"/>
      <w:outlineLvl w:val="0"/>
    </w:pPr>
    <w:rPr>
      <w:rFonts w:asciiTheme="majorHAnsi" w:eastAsiaTheme="majorEastAsia" w:hAnsiTheme="majorHAnsi" w:cstheme="majorBidi"/>
      <w:color w:val="2E74B5" w:themeColor="accent1" w:themeShade="BF"/>
      <w:sz w:val="40"/>
      <w:szCs w:val="36"/>
    </w:rPr>
  </w:style>
  <w:style w:type="paragraph" w:styleId="Heading2">
    <w:name w:val="heading 2"/>
    <w:basedOn w:val="Normal"/>
    <w:next w:val="Normal"/>
    <w:link w:val="Heading2Char"/>
    <w:uiPriority w:val="9"/>
    <w:semiHidden/>
    <w:unhideWhenUsed/>
    <w:qFormat/>
    <w:rsid w:val="00485A78"/>
    <w:pPr>
      <w:keepNext/>
      <w:keepLines/>
      <w:spacing w:before="160" w:after="80"/>
      <w:outlineLvl w:val="1"/>
    </w:pPr>
    <w:rPr>
      <w:rFonts w:asciiTheme="majorHAnsi" w:eastAsiaTheme="majorEastAsia" w:hAnsiTheme="majorHAnsi" w:cstheme="majorBidi"/>
      <w:color w:val="2E74B5" w:themeColor="accent1" w:themeShade="BF"/>
      <w:sz w:val="32"/>
      <w:szCs w:val="29"/>
    </w:rPr>
  </w:style>
  <w:style w:type="paragraph" w:styleId="Heading3">
    <w:name w:val="heading 3"/>
    <w:basedOn w:val="Normal"/>
    <w:next w:val="Normal"/>
    <w:link w:val="Heading3Char"/>
    <w:uiPriority w:val="9"/>
    <w:semiHidden/>
    <w:unhideWhenUsed/>
    <w:qFormat/>
    <w:rsid w:val="00485A78"/>
    <w:pPr>
      <w:keepNext/>
      <w:keepLines/>
      <w:spacing w:before="160" w:after="80"/>
      <w:outlineLvl w:val="2"/>
    </w:pPr>
    <w:rPr>
      <w:rFonts w:eastAsiaTheme="majorEastAsia" w:cstheme="majorBidi"/>
      <w:color w:val="2E74B5" w:themeColor="accent1" w:themeShade="BF"/>
      <w:sz w:val="28"/>
      <w:szCs w:val="25"/>
    </w:rPr>
  </w:style>
  <w:style w:type="paragraph" w:styleId="Heading4">
    <w:name w:val="heading 4"/>
    <w:basedOn w:val="Normal"/>
    <w:next w:val="Normal"/>
    <w:link w:val="Heading4Char"/>
    <w:uiPriority w:val="9"/>
    <w:semiHidden/>
    <w:unhideWhenUsed/>
    <w:qFormat/>
    <w:rsid w:val="00485A7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85A7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85A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A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A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A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A78"/>
    <w:rPr>
      <w:rFonts w:asciiTheme="majorHAnsi" w:eastAsiaTheme="majorEastAsia" w:hAnsiTheme="majorHAnsi" w:cstheme="majorBidi"/>
      <w:color w:val="2E74B5" w:themeColor="accent1" w:themeShade="BF"/>
      <w:sz w:val="40"/>
      <w:szCs w:val="36"/>
    </w:rPr>
  </w:style>
  <w:style w:type="character" w:customStyle="1" w:styleId="Heading2Char">
    <w:name w:val="Heading 2 Char"/>
    <w:basedOn w:val="DefaultParagraphFont"/>
    <w:link w:val="Heading2"/>
    <w:uiPriority w:val="9"/>
    <w:semiHidden/>
    <w:rsid w:val="00485A78"/>
    <w:rPr>
      <w:rFonts w:asciiTheme="majorHAnsi" w:eastAsiaTheme="majorEastAsia" w:hAnsiTheme="majorHAnsi" w:cstheme="majorBidi"/>
      <w:color w:val="2E74B5" w:themeColor="accent1" w:themeShade="BF"/>
      <w:sz w:val="32"/>
      <w:szCs w:val="29"/>
    </w:rPr>
  </w:style>
  <w:style w:type="character" w:customStyle="1" w:styleId="Heading3Char">
    <w:name w:val="Heading 3 Char"/>
    <w:basedOn w:val="DefaultParagraphFont"/>
    <w:link w:val="Heading3"/>
    <w:uiPriority w:val="9"/>
    <w:semiHidden/>
    <w:rsid w:val="00485A78"/>
    <w:rPr>
      <w:rFonts w:eastAsiaTheme="majorEastAsia" w:cstheme="majorBidi"/>
      <w:color w:val="2E74B5" w:themeColor="accent1" w:themeShade="BF"/>
      <w:sz w:val="28"/>
      <w:szCs w:val="25"/>
    </w:rPr>
  </w:style>
  <w:style w:type="character" w:customStyle="1" w:styleId="Heading4Char">
    <w:name w:val="Heading 4 Char"/>
    <w:basedOn w:val="DefaultParagraphFont"/>
    <w:link w:val="Heading4"/>
    <w:uiPriority w:val="9"/>
    <w:semiHidden/>
    <w:rsid w:val="00485A7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85A7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85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A78"/>
    <w:rPr>
      <w:rFonts w:eastAsiaTheme="majorEastAsia" w:cstheme="majorBidi"/>
      <w:color w:val="272727" w:themeColor="text1" w:themeTint="D8"/>
    </w:rPr>
  </w:style>
  <w:style w:type="paragraph" w:styleId="Title">
    <w:name w:val="Title"/>
    <w:basedOn w:val="Normal"/>
    <w:next w:val="Normal"/>
    <w:link w:val="TitleChar"/>
    <w:uiPriority w:val="10"/>
    <w:qFormat/>
    <w:rsid w:val="00485A7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85A7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85A7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85A7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85A78"/>
    <w:pPr>
      <w:spacing w:before="160"/>
      <w:jc w:val="center"/>
    </w:pPr>
    <w:rPr>
      <w:i/>
      <w:iCs/>
      <w:color w:val="404040" w:themeColor="text1" w:themeTint="BF"/>
    </w:rPr>
  </w:style>
  <w:style w:type="character" w:customStyle="1" w:styleId="QuoteChar">
    <w:name w:val="Quote Char"/>
    <w:basedOn w:val="DefaultParagraphFont"/>
    <w:link w:val="Quote"/>
    <w:uiPriority w:val="29"/>
    <w:rsid w:val="00485A78"/>
    <w:rPr>
      <w:rFonts w:cs="Mangal"/>
      <w:i/>
      <w:iCs/>
      <w:color w:val="404040" w:themeColor="text1" w:themeTint="BF"/>
    </w:rPr>
  </w:style>
  <w:style w:type="paragraph" w:styleId="ListParagraph">
    <w:name w:val="List Paragraph"/>
    <w:basedOn w:val="Normal"/>
    <w:uiPriority w:val="34"/>
    <w:qFormat/>
    <w:rsid w:val="00485A78"/>
    <w:pPr>
      <w:ind w:left="720"/>
      <w:contextualSpacing/>
    </w:pPr>
  </w:style>
  <w:style w:type="character" w:styleId="IntenseEmphasis">
    <w:name w:val="Intense Emphasis"/>
    <w:basedOn w:val="DefaultParagraphFont"/>
    <w:uiPriority w:val="21"/>
    <w:qFormat/>
    <w:rsid w:val="00485A78"/>
    <w:rPr>
      <w:i/>
      <w:iCs/>
      <w:color w:val="2E74B5" w:themeColor="accent1" w:themeShade="BF"/>
    </w:rPr>
  </w:style>
  <w:style w:type="paragraph" w:styleId="IntenseQuote">
    <w:name w:val="Intense Quote"/>
    <w:basedOn w:val="Normal"/>
    <w:next w:val="Normal"/>
    <w:link w:val="IntenseQuoteChar"/>
    <w:uiPriority w:val="30"/>
    <w:qFormat/>
    <w:rsid w:val="00485A7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85A78"/>
    <w:rPr>
      <w:rFonts w:cs="Mangal"/>
      <w:i/>
      <w:iCs/>
      <w:color w:val="2E74B5" w:themeColor="accent1" w:themeShade="BF"/>
    </w:rPr>
  </w:style>
  <w:style w:type="character" w:styleId="IntenseReference">
    <w:name w:val="Intense Reference"/>
    <w:basedOn w:val="DefaultParagraphFont"/>
    <w:uiPriority w:val="32"/>
    <w:qFormat/>
    <w:rsid w:val="00485A78"/>
    <w:rPr>
      <w:b/>
      <w:bCs/>
      <w:smallCaps/>
      <w:color w:val="2E74B5" w:themeColor="accent1" w:themeShade="BF"/>
      <w:spacing w:val="5"/>
    </w:rPr>
  </w:style>
  <w:style w:type="character" w:styleId="Hyperlink">
    <w:name w:val="Hyperlink"/>
    <w:basedOn w:val="DefaultParagraphFont"/>
    <w:uiPriority w:val="99"/>
    <w:unhideWhenUsed/>
    <w:rsid w:val="00485A78"/>
    <w:rPr>
      <w:color w:val="0563C1" w:themeColor="hyperlink"/>
      <w:u w:val="single"/>
    </w:rPr>
  </w:style>
  <w:style w:type="character" w:styleId="UnresolvedMention">
    <w:name w:val="Unresolved Mention"/>
    <w:basedOn w:val="DefaultParagraphFont"/>
    <w:uiPriority w:val="99"/>
    <w:semiHidden/>
    <w:unhideWhenUsed/>
    <w:rsid w:val="00485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buu.ac.in/engineering/btech-electronics-and-communication-engineering.php" TargetMode="External"/><Relationship Id="rId5" Type="http://schemas.openxmlformats.org/officeDocument/2006/relationships/hyperlink" Target="https://www.dbuu.ac.in/engineering/btech-electronics-and-communication-engineering.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6177</Characters>
  <Application>Microsoft Office Word</Application>
  <DocSecurity>0</DocSecurity>
  <Lines>51</Lines>
  <Paragraphs>14</Paragraphs>
  <ScaleCrop>false</ScaleCrop>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DBUU</dc:creator>
  <cp:keywords/>
  <dc:description/>
  <cp:lastModifiedBy>DBUU</cp:lastModifiedBy>
  <cp:revision>1</cp:revision>
  <dcterms:created xsi:type="dcterms:W3CDTF">2026-06-15T05:56:00Z</dcterms:created>
  <dcterms:modified xsi:type="dcterms:W3CDTF">2026-06-15T05:57:00Z</dcterms:modified>
</cp:coreProperties>
</file>